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79" w:rsidRPr="00A36FC8" w:rsidRDefault="009444F0" w:rsidP="0038098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026" w:rsidRPr="00A36FC8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 рассмотренных обращений граждан в управлении по организации деятельности административных комиссий</w:t>
      </w:r>
      <w:r w:rsidRPr="00A3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026" w:rsidRPr="00A36FC8">
        <w:rPr>
          <w:rFonts w:ascii="Times New Roman" w:hAnsi="Times New Roman" w:cs="Times New Roman"/>
          <w:b/>
          <w:sz w:val="28"/>
          <w:szCs w:val="28"/>
        </w:rPr>
        <w:t xml:space="preserve">Аппарата Исполнительного комитета г.Казани </w:t>
      </w:r>
    </w:p>
    <w:p w:rsidR="00431779" w:rsidRPr="00A36FC8" w:rsidRDefault="00D04901" w:rsidP="00380983">
      <w:pPr>
        <w:spacing w:after="0" w:line="288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6FC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36FC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54B89" w:rsidRPr="00A36FC8">
        <w:rPr>
          <w:rFonts w:ascii="Times New Roman" w:hAnsi="Times New Roman" w:cs="Times New Roman"/>
          <w:b/>
          <w:sz w:val="28"/>
          <w:szCs w:val="28"/>
        </w:rPr>
        <w:t>2</w:t>
      </w:r>
      <w:r w:rsidR="009444F0" w:rsidRPr="00A36FC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FF6FA8" w:rsidRPr="00A36FC8" w:rsidRDefault="00FF6FA8" w:rsidP="00340E35">
      <w:pPr>
        <w:spacing w:after="0" w:line="288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779" w:rsidRPr="00A36FC8" w:rsidRDefault="00380983" w:rsidP="00340E35">
      <w:pPr>
        <w:spacing w:after="0" w:line="28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1779" w:rsidRPr="00A36FC8">
        <w:rPr>
          <w:rFonts w:ascii="Times New Roman" w:hAnsi="Times New Roman" w:cs="Times New Roman"/>
          <w:sz w:val="28"/>
          <w:szCs w:val="28"/>
        </w:rPr>
        <w:t xml:space="preserve"> </w:t>
      </w:r>
      <w:r w:rsidR="00D04901" w:rsidRPr="00A36FC8">
        <w:rPr>
          <w:rFonts w:ascii="Times New Roman" w:hAnsi="Times New Roman" w:cs="Times New Roman"/>
          <w:sz w:val="28"/>
          <w:szCs w:val="28"/>
        </w:rPr>
        <w:t>202</w:t>
      </w:r>
      <w:r w:rsidR="00654B89" w:rsidRPr="00A36FC8">
        <w:rPr>
          <w:rFonts w:ascii="Times New Roman" w:hAnsi="Times New Roman" w:cs="Times New Roman"/>
          <w:sz w:val="28"/>
          <w:szCs w:val="28"/>
        </w:rPr>
        <w:t>2</w:t>
      </w:r>
      <w:r w:rsidR="00895026" w:rsidRPr="00A36FC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5026" w:rsidRPr="00A36FC8">
        <w:rPr>
          <w:rFonts w:ascii="Times New Roman" w:hAnsi="Times New Roman" w:cs="Times New Roman"/>
          <w:sz w:val="28"/>
          <w:szCs w:val="28"/>
        </w:rPr>
        <w:t xml:space="preserve"> 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1779" w:rsidRPr="00A36FC8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административных комиссий Аппарата Исполнительного комитета г.Казани поступило </w:t>
      </w:r>
      <w:r w:rsidR="007B421B">
        <w:rPr>
          <w:rFonts w:ascii="Times New Roman" w:hAnsi="Times New Roman" w:cs="Times New Roman"/>
          <w:b/>
          <w:sz w:val="28"/>
          <w:szCs w:val="28"/>
        </w:rPr>
        <w:t>1884</w:t>
      </w:r>
      <w:r w:rsidR="00D04901" w:rsidRPr="00A3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779" w:rsidRPr="00A36FC8">
        <w:rPr>
          <w:rFonts w:ascii="Times New Roman" w:hAnsi="Times New Roman" w:cs="Times New Roman"/>
          <w:i/>
          <w:sz w:val="28"/>
          <w:szCs w:val="28"/>
        </w:rPr>
        <w:t>(все: письменные, электронные, устные)</w:t>
      </w:r>
      <w:r w:rsidR="00431779" w:rsidRPr="00A36FC8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31779" w:rsidRPr="0067100E">
        <w:rPr>
          <w:rFonts w:ascii="Times New Roman" w:hAnsi="Times New Roman" w:cs="Times New Roman"/>
          <w:sz w:val="28"/>
          <w:szCs w:val="28"/>
        </w:rPr>
        <w:t>и</w:t>
      </w:r>
      <w:r w:rsidR="0067100E" w:rsidRPr="0067100E">
        <w:rPr>
          <w:rFonts w:ascii="Times New Roman" w:hAnsi="Times New Roman" w:cs="Times New Roman"/>
          <w:sz w:val="28"/>
          <w:szCs w:val="28"/>
        </w:rPr>
        <w:t>я</w:t>
      </w:r>
      <w:r w:rsidR="00431779" w:rsidRPr="00A36FC8">
        <w:rPr>
          <w:rFonts w:ascii="Times New Roman" w:hAnsi="Times New Roman" w:cs="Times New Roman"/>
          <w:sz w:val="28"/>
          <w:szCs w:val="28"/>
        </w:rPr>
        <w:t xml:space="preserve"> граждан (в 20</w:t>
      </w:r>
      <w:r w:rsidR="00D04901" w:rsidRPr="00A36FC8">
        <w:rPr>
          <w:rFonts w:ascii="Times New Roman" w:hAnsi="Times New Roman" w:cs="Times New Roman"/>
          <w:sz w:val="28"/>
          <w:szCs w:val="28"/>
        </w:rPr>
        <w:t>2</w:t>
      </w:r>
      <w:r w:rsidR="00654B89" w:rsidRPr="00A36FC8">
        <w:rPr>
          <w:rFonts w:ascii="Times New Roman" w:hAnsi="Times New Roman" w:cs="Times New Roman"/>
          <w:sz w:val="28"/>
          <w:szCs w:val="28"/>
        </w:rPr>
        <w:t>1</w:t>
      </w:r>
      <w:r w:rsidR="00431779" w:rsidRPr="00A36FC8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2B2D66" w:rsidRPr="00A36FC8">
        <w:rPr>
          <w:rFonts w:ascii="Times New Roman" w:hAnsi="Times New Roman" w:cs="Times New Roman"/>
          <w:b/>
          <w:sz w:val="28"/>
          <w:szCs w:val="28"/>
        </w:rPr>
        <w:t>1813</w:t>
      </w:r>
      <w:proofErr w:type="gramStart"/>
      <w:r w:rsidR="00431779" w:rsidRPr="00A36FC8">
        <w:rPr>
          <w:rFonts w:ascii="Times New Roman" w:hAnsi="Times New Roman" w:cs="Times New Roman"/>
          <w:sz w:val="28"/>
          <w:szCs w:val="28"/>
        </w:rPr>
        <w:t xml:space="preserve">), </w:t>
      </w:r>
      <w:r w:rsidR="00340E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0E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1779" w:rsidRPr="00A36FC8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547"/>
        <w:gridCol w:w="3577"/>
        <w:gridCol w:w="3402"/>
      </w:tblGrid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Письменные (бумажные)</w:t>
            </w:r>
          </w:p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gramEnd"/>
          </w:p>
        </w:tc>
        <w:tc>
          <w:tcPr>
            <w:tcW w:w="3402" w:type="dxa"/>
          </w:tcPr>
          <w:p w:rsidR="00431779" w:rsidRPr="00A36FC8" w:rsidRDefault="00431779" w:rsidP="00A36FC8">
            <w:pPr>
              <w:spacing w:line="288" w:lineRule="auto"/>
              <w:ind w:right="-1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Электронные обращения</w:t>
            </w:r>
          </w:p>
        </w:tc>
      </w:tr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</w:p>
        </w:tc>
        <w:tc>
          <w:tcPr>
            <w:tcW w:w="3577" w:type="dxa"/>
          </w:tcPr>
          <w:p w:rsidR="00431779" w:rsidRPr="00A36FC8" w:rsidRDefault="006D0C63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3402" w:type="dxa"/>
          </w:tcPr>
          <w:p w:rsidR="00431779" w:rsidRPr="00A36FC8" w:rsidRDefault="006D0C63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Переадресованные</w:t>
            </w:r>
          </w:p>
        </w:tc>
        <w:tc>
          <w:tcPr>
            <w:tcW w:w="3577" w:type="dxa"/>
          </w:tcPr>
          <w:p w:rsidR="00431779" w:rsidRPr="00A36FC8" w:rsidRDefault="006D0C63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</w:tcPr>
          <w:p w:rsidR="00431779" w:rsidRPr="00A36FC8" w:rsidRDefault="006D0C63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31779" w:rsidRPr="00A36FC8" w:rsidTr="00E90A89">
        <w:tc>
          <w:tcPr>
            <w:tcW w:w="2547" w:type="dxa"/>
          </w:tcPr>
          <w:p w:rsidR="00431779" w:rsidRPr="00A36FC8" w:rsidRDefault="00431779" w:rsidP="00A36FC8">
            <w:pPr>
              <w:spacing w:line="288" w:lineRule="auto"/>
              <w:ind w:right="-1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Рассмотренные</w:t>
            </w:r>
          </w:p>
        </w:tc>
        <w:tc>
          <w:tcPr>
            <w:tcW w:w="3577" w:type="dxa"/>
          </w:tcPr>
          <w:p w:rsidR="00431779" w:rsidRPr="00A36FC8" w:rsidRDefault="006D0C63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3402" w:type="dxa"/>
          </w:tcPr>
          <w:p w:rsidR="00431779" w:rsidRPr="00A36FC8" w:rsidRDefault="006D0C63" w:rsidP="006D0C63">
            <w:pPr>
              <w:spacing w:line="288" w:lineRule="auto"/>
              <w:ind w:right="60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431779" w:rsidRPr="00A36FC8" w:rsidRDefault="00431779" w:rsidP="00A36FC8">
      <w:pPr>
        <w:spacing w:after="0" w:line="28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A36FC8" w:rsidRDefault="00431779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4D">
        <w:rPr>
          <w:rFonts w:ascii="Times New Roman" w:hAnsi="Times New Roman" w:cs="Times New Roman"/>
          <w:sz w:val="28"/>
          <w:szCs w:val="28"/>
        </w:rPr>
        <w:t>Одно письмо и</w:t>
      </w:r>
      <w:r w:rsidRPr="00A36FC8">
        <w:rPr>
          <w:rFonts w:ascii="Times New Roman" w:hAnsi="Times New Roman" w:cs="Times New Roman"/>
          <w:sz w:val="28"/>
          <w:szCs w:val="28"/>
        </w:rPr>
        <w:t xml:space="preserve"> поручение по обращениям граждан поступило через вышестоящие органы (в 20</w:t>
      </w:r>
      <w:r w:rsidR="00B232B1" w:rsidRPr="00A36FC8">
        <w:rPr>
          <w:rFonts w:ascii="Times New Roman" w:hAnsi="Times New Roman" w:cs="Times New Roman"/>
          <w:sz w:val="28"/>
          <w:szCs w:val="28"/>
        </w:rPr>
        <w:t>2</w:t>
      </w:r>
      <w:r w:rsidR="00654B89" w:rsidRPr="00A36FC8">
        <w:rPr>
          <w:rFonts w:ascii="Times New Roman" w:hAnsi="Times New Roman" w:cs="Times New Roman"/>
          <w:sz w:val="28"/>
          <w:szCs w:val="28"/>
        </w:rPr>
        <w:t>1</w:t>
      </w:r>
      <w:r w:rsidRPr="00A36FC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2D66" w:rsidRPr="00A36FC8">
        <w:rPr>
          <w:rFonts w:ascii="Times New Roman" w:hAnsi="Times New Roman" w:cs="Times New Roman"/>
          <w:sz w:val="28"/>
          <w:szCs w:val="28"/>
        </w:rPr>
        <w:t>– не поступало</w:t>
      </w:r>
      <w:r w:rsidRPr="00A36FC8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722"/>
      </w:tblGrid>
      <w:tr w:rsidR="00C6019F" w:rsidRPr="00A36FC8" w:rsidTr="0032318A">
        <w:tc>
          <w:tcPr>
            <w:tcW w:w="3681" w:type="dxa"/>
          </w:tcPr>
          <w:p w:rsidR="00C6019F" w:rsidRPr="00A36FC8" w:rsidRDefault="00C6019F" w:rsidP="00A36FC8">
            <w:pPr>
              <w:spacing w:line="288" w:lineRule="auto"/>
              <w:ind w:left="34" w:right="-1"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поступления</w:t>
            </w:r>
          </w:p>
        </w:tc>
        <w:tc>
          <w:tcPr>
            <w:tcW w:w="3123" w:type="dxa"/>
          </w:tcPr>
          <w:p w:rsidR="00C6019F" w:rsidRPr="00A36FC8" w:rsidRDefault="00C6019F" w:rsidP="00A36FC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32B1"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4B89"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22" w:type="dxa"/>
          </w:tcPr>
          <w:p w:rsidR="00C6019F" w:rsidRPr="00A36FC8" w:rsidRDefault="00C6019F" w:rsidP="00A36FC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32B1"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54B89"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6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232B1" w:rsidRPr="00A36FC8" w:rsidTr="0032318A">
        <w:tc>
          <w:tcPr>
            <w:tcW w:w="3681" w:type="dxa"/>
          </w:tcPr>
          <w:p w:rsidR="00B232B1" w:rsidRPr="00A36FC8" w:rsidRDefault="00B232B1" w:rsidP="00A36FC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Аппарат Президента РТ</w:t>
            </w:r>
          </w:p>
        </w:tc>
        <w:tc>
          <w:tcPr>
            <w:tcW w:w="3123" w:type="dxa"/>
          </w:tcPr>
          <w:p w:rsidR="00B232B1" w:rsidRPr="00A36FC8" w:rsidRDefault="00B232B1" w:rsidP="00A36FC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B232B1" w:rsidRPr="00340E35" w:rsidRDefault="00340E35" w:rsidP="00A36FC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34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E35" w:rsidRPr="00A36FC8" w:rsidTr="0032318A">
        <w:tc>
          <w:tcPr>
            <w:tcW w:w="3681" w:type="dxa"/>
          </w:tcPr>
          <w:p w:rsidR="00340E35" w:rsidRPr="00A36FC8" w:rsidRDefault="00340E35" w:rsidP="00340E3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Правительство РТ</w:t>
            </w:r>
          </w:p>
        </w:tc>
        <w:tc>
          <w:tcPr>
            <w:tcW w:w="3123" w:type="dxa"/>
          </w:tcPr>
          <w:p w:rsidR="00340E35" w:rsidRPr="00A36FC8" w:rsidRDefault="00340E35" w:rsidP="00340E35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340E35" w:rsidRDefault="00340E35" w:rsidP="00340E35">
            <w:pPr>
              <w:jc w:val="center"/>
            </w:pPr>
            <w:r w:rsidRPr="00EE6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E35" w:rsidRPr="00A36FC8" w:rsidTr="0032318A">
        <w:tc>
          <w:tcPr>
            <w:tcW w:w="3681" w:type="dxa"/>
          </w:tcPr>
          <w:p w:rsidR="00340E35" w:rsidRPr="00A36FC8" w:rsidRDefault="00340E35" w:rsidP="00340E3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Главный федеральный инспектор РТ</w:t>
            </w:r>
          </w:p>
        </w:tc>
        <w:tc>
          <w:tcPr>
            <w:tcW w:w="3123" w:type="dxa"/>
          </w:tcPr>
          <w:p w:rsidR="00340E35" w:rsidRPr="00A36FC8" w:rsidRDefault="00340E35" w:rsidP="00340E35">
            <w:p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340E35" w:rsidRDefault="00340E35" w:rsidP="00340E35">
            <w:pPr>
              <w:jc w:val="center"/>
            </w:pPr>
            <w:r w:rsidRPr="00EE6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E35" w:rsidRPr="00A36FC8" w:rsidTr="0032318A">
        <w:tc>
          <w:tcPr>
            <w:tcW w:w="3681" w:type="dxa"/>
          </w:tcPr>
          <w:p w:rsidR="00340E35" w:rsidRPr="00A36FC8" w:rsidRDefault="00340E35" w:rsidP="00340E35">
            <w:pPr>
              <w:spacing w:line="28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Аппарат Президента РФ</w:t>
            </w:r>
          </w:p>
        </w:tc>
        <w:tc>
          <w:tcPr>
            <w:tcW w:w="3123" w:type="dxa"/>
          </w:tcPr>
          <w:p w:rsidR="00340E35" w:rsidRPr="00A36FC8" w:rsidRDefault="00340E35" w:rsidP="00340E35">
            <w:pPr>
              <w:spacing w:line="288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340E35" w:rsidRDefault="00340E35" w:rsidP="00340E35">
            <w:pPr>
              <w:jc w:val="center"/>
            </w:pPr>
            <w:r w:rsidRPr="00EE6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1779" w:rsidRPr="00A36FC8" w:rsidRDefault="00431779" w:rsidP="00A36FC8">
      <w:pPr>
        <w:spacing w:after="0" w:line="28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A36FC8" w:rsidRDefault="00431779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C8">
        <w:rPr>
          <w:rFonts w:ascii="Times New Roman" w:hAnsi="Times New Roman" w:cs="Times New Roman"/>
          <w:sz w:val="28"/>
          <w:szCs w:val="28"/>
        </w:rPr>
        <w:t>На личном приеме в управлении по организации деятельности административных комиссий Аппарата Исполнительного комитета г.Казани принят</w:t>
      </w:r>
      <w:r w:rsidR="00340E35">
        <w:rPr>
          <w:rFonts w:ascii="Times New Roman" w:hAnsi="Times New Roman" w:cs="Times New Roman"/>
          <w:sz w:val="28"/>
          <w:szCs w:val="28"/>
        </w:rPr>
        <w:t>о</w:t>
      </w:r>
      <w:r w:rsidRPr="00A36FC8">
        <w:rPr>
          <w:rFonts w:ascii="Times New Roman" w:hAnsi="Times New Roman" w:cs="Times New Roman"/>
          <w:sz w:val="28"/>
          <w:szCs w:val="28"/>
        </w:rPr>
        <w:t xml:space="preserve"> </w:t>
      </w:r>
      <w:r w:rsidR="00340E35">
        <w:rPr>
          <w:rFonts w:ascii="Times New Roman" w:hAnsi="Times New Roman" w:cs="Times New Roman"/>
          <w:b/>
          <w:sz w:val="28"/>
          <w:szCs w:val="28"/>
        </w:rPr>
        <w:t>99</w:t>
      </w:r>
      <w:r w:rsidRPr="00A36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6FC8">
        <w:rPr>
          <w:rFonts w:ascii="Times New Roman" w:hAnsi="Times New Roman" w:cs="Times New Roman"/>
          <w:sz w:val="28"/>
          <w:szCs w:val="28"/>
        </w:rPr>
        <w:t>граждан</w:t>
      </w:r>
      <w:r w:rsidR="00A1252C" w:rsidRPr="00A36FC8">
        <w:rPr>
          <w:rFonts w:ascii="Times New Roman" w:hAnsi="Times New Roman" w:cs="Times New Roman"/>
          <w:sz w:val="28"/>
          <w:szCs w:val="28"/>
        </w:rPr>
        <w:t xml:space="preserve"> </w:t>
      </w:r>
      <w:r w:rsidR="00B232B1" w:rsidRPr="00A36F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232B1" w:rsidRPr="00A36FC8">
        <w:rPr>
          <w:rFonts w:ascii="Times New Roman" w:hAnsi="Times New Roman" w:cs="Times New Roman"/>
          <w:sz w:val="28"/>
          <w:szCs w:val="28"/>
        </w:rPr>
        <w:t>в 202</w:t>
      </w:r>
      <w:r w:rsidR="00654B89" w:rsidRPr="00A36FC8">
        <w:rPr>
          <w:rFonts w:ascii="Times New Roman" w:hAnsi="Times New Roman" w:cs="Times New Roman"/>
          <w:sz w:val="28"/>
          <w:szCs w:val="28"/>
        </w:rPr>
        <w:t>1</w:t>
      </w:r>
      <w:r w:rsidRPr="00A36FC8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C427F" w:rsidRPr="00A36FC8">
        <w:rPr>
          <w:rFonts w:ascii="Times New Roman" w:hAnsi="Times New Roman" w:cs="Times New Roman"/>
          <w:b/>
          <w:sz w:val="28"/>
          <w:szCs w:val="28"/>
        </w:rPr>
        <w:t>95</w:t>
      </w:r>
      <w:r w:rsidRPr="00A36FC8">
        <w:rPr>
          <w:rFonts w:ascii="Times New Roman" w:hAnsi="Times New Roman" w:cs="Times New Roman"/>
          <w:sz w:val="28"/>
          <w:szCs w:val="28"/>
        </w:rPr>
        <w:t xml:space="preserve">), количество выездных приемов– </w:t>
      </w:r>
      <w:r w:rsidRPr="00A36FC8">
        <w:rPr>
          <w:rFonts w:ascii="Times New Roman" w:hAnsi="Times New Roman" w:cs="Times New Roman"/>
          <w:b/>
          <w:sz w:val="28"/>
          <w:szCs w:val="28"/>
        </w:rPr>
        <w:t>0</w:t>
      </w:r>
      <w:r w:rsidRPr="00A36FC8">
        <w:rPr>
          <w:rFonts w:ascii="Times New Roman" w:hAnsi="Times New Roman" w:cs="Times New Roman"/>
          <w:sz w:val="28"/>
          <w:szCs w:val="28"/>
        </w:rPr>
        <w:t>.</w:t>
      </w:r>
    </w:p>
    <w:p w:rsidR="00431779" w:rsidRPr="00A36FC8" w:rsidRDefault="00431779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C8">
        <w:rPr>
          <w:rFonts w:ascii="Times New Roman" w:hAnsi="Times New Roman" w:cs="Times New Roman"/>
          <w:sz w:val="28"/>
          <w:szCs w:val="28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A36FC8" w:rsidRDefault="00431779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C8">
        <w:rPr>
          <w:rFonts w:ascii="Times New Roman" w:hAnsi="Times New Roman" w:cs="Times New Roman"/>
          <w:sz w:val="28"/>
          <w:szCs w:val="28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672562" w:rsidRPr="00A36FC8" w:rsidRDefault="00672562" w:rsidP="00340E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C8">
        <w:rPr>
          <w:rFonts w:ascii="Times New Roman" w:hAnsi="Times New Roman" w:cs="Times New Roman"/>
          <w:sz w:val="28"/>
          <w:szCs w:val="28"/>
        </w:rPr>
        <w:t>По итогам 202</w:t>
      </w:r>
      <w:r w:rsidR="00654B89" w:rsidRPr="00A36FC8">
        <w:rPr>
          <w:rFonts w:ascii="Times New Roman" w:hAnsi="Times New Roman" w:cs="Times New Roman"/>
          <w:sz w:val="28"/>
          <w:szCs w:val="28"/>
        </w:rPr>
        <w:t>2</w:t>
      </w:r>
      <w:r w:rsidRPr="00A36FC8">
        <w:rPr>
          <w:rFonts w:ascii="Times New Roman" w:hAnsi="Times New Roman" w:cs="Times New Roman"/>
          <w:sz w:val="28"/>
          <w:szCs w:val="28"/>
        </w:rPr>
        <w:t xml:space="preserve"> года количество обращений граждан </w:t>
      </w:r>
      <w:r w:rsidRPr="00340E35">
        <w:rPr>
          <w:rFonts w:ascii="Times New Roman" w:hAnsi="Times New Roman" w:cs="Times New Roman"/>
          <w:sz w:val="28"/>
          <w:szCs w:val="28"/>
        </w:rPr>
        <w:t>увеличилось.</w:t>
      </w:r>
    </w:p>
    <w:p w:rsidR="00FD07A0" w:rsidRPr="00A36FC8" w:rsidRDefault="00431779" w:rsidP="00340E35">
      <w:pPr>
        <w:spacing w:after="0" w:line="288" w:lineRule="auto"/>
        <w:ind w:firstLine="709"/>
        <w:jc w:val="both"/>
        <w:rPr>
          <w:sz w:val="28"/>
          <w:szCs w:val="28"/>
        </w:rPr>
      </w:pPr>
      <w:r w:rsidRPr="00A36FC8"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поступающие в управлении по организации деятельности административных комиссий Аппарата Исполнительного комитета г.Казани, рассматриваются в соответствии с Федеральным законом </w:t>
      </w:r>
      <w:r w:rsidR="00F9224F" w:rsidRPr="00A36F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6FC8">
        <w:rPr>
          <w:rFonts w:ascii="Times New Roman" w:hAnsi="Times New Roman" w:cs="Times New Roman"/>
          <w:sz w:val="28"/>
          <w:szCs w:val="28"/>
        </w:rPr>
        <w:t>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sectPr w:rsidR="00FD07A0" w:rsidRPr="00A36FC8" w:rsidSect="00E457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95439"/>
    <w:rsid w:val="000A3443"/>
    <w:rsid w:val="000A4DFA"/>
    <w:rsid w:val="00123BC4"/>
    <w:rsid w:val="0014317D"/>
    <w:rsid w:val="001E1EB8"/>
    <w:rsid w:val="002169E7"/>
    <w:rsid w:val="002B2D66"/>
    <w:rsid w:val="00321CB1"/>
    <w:rsid w:val="0032318A"/>
    <w:rsid w:val="00340E35"/>
    <w:rsid w:val="00350308"/>
    <w:rsid w:val="003614C6"/>
    <w:rsid w:val="00380983"/>
    <w:rsid w:val="003D3EA7"/>
    <w:rsid w:val="003F7E57"/>
    <w:rsid w:val="00412AA6"/>
    <w:rsid w:val="00414F1C"/>
    <w:rsid w:val="00431779"/>
    <w:rsid w:val="00491ABE"/>
    <w:rsid w:val="005017C4"/>
    <w:rsid w:val="00536AA2"/>
    <w:rsid w:val="00571192"/>
    <w:rsid w:val="005904E2"/>
    <w:rsid w:val="005A4764"/>
    <w:rsid w:val="00654B89"/>
    <w:rsid w:val="0067100E"/>
    <w:rsid w:val="00672562"/>
    <w:rsid w:val="006D0C63"/>
    <w:rsid w:val="006D1F4E"/>
    <w:rsid w:val="006E0BEF"/>
    <w:rsid w:val="00731495"/>
    <w:rsid w:val="00741966"/>
    <w:rsid w:val="00766C5D"/>
    <w:rsid w:val="00784FB3"/>
    <w:rsid w:val="007B421B"/>
    <w:rsid w:val="007D1E68"/>
    <w:rsid w:val="007F4EB4"/>
    <w:rsid w:val="007F6B6D"/>
    <w:rsid w:val="00804BC6"/>
    <w:rsid w:val="00806512"/>
    <w:rsid w:val="0082272C"/>
    <w:rsid w:val="00895026"/>
    <w:rsid w:val="008D61C3"/>
    <w:rsid w:val="008E7494"/>
    <w:rsid w:val="0092354B"/>
    <w:rsid w:val="009444F0"/>
    <w:rsid w:val="00A1252C"/>
    <w:rsid w:val="00A13420"/>
    <w:rsid w:val="00A36FC8"/>
    <w:rsid w:val="00A45708"/>
    <w:rsid w:val="00A464DD"/>
    <w:rsid w:val="00A82140"/>
    <w:rsid w:val="00AA2425"/>
    <w:rsid w:val="00B05C05"/>
    <w:rsid w:val="00B1370F"/>
    <w:rsid w:val="00B232B1"/>
    <w:rsid w:val="00B2434D"/>
    <w:rsid w:val="00B40EB4"/>
    <w:rsid w:val="00BA3369"/>
    <w:rsid w:val="00BE7ED1"/>
    <w:rsid w:val="00C06029"/>
    <w:rsid w:val="00C14115"/>
    <w:rsid w:val="00C176F9"/>
    <w:rsid w:val="00C6019F"/>
    <w:rsid w:val="00CB68B4"/>
    <w:rsid w:val="00CB68FD"/>
    <w:rsid w:val="00CC427F"/>
    <w:rsid w:val="00D04901"/>
    <w:rsid w:val="00D1024C"/>
    <w:rsid w:val="00D24E42"/>
    <w:rsid w:val="00D25F11"/>
    <w:rsid w:val="00D3165B"/>
    <w:rsid w:val="00D55D5F"/>
    <w:rsid w:val="00D85E27"/>
    <w:rsid w:val="00DD739F"/>
    <w:rsid w:val="00DE0725"/>
    <w:rsid w:val="00DE0E1E"/>
    <w:rsid w:val="00E038B5"/>
    <w:rsid w:val="00E31045"/>
    <w:rsid w:val="00E457F4"/>
    <w:rsid w:val="00E469BA"/>
    <w:rsid w:val="00E77B39"/>
    <w:rsid w:val="00E90A89"/>
    <w:rsid w:val="00F47CFF"/>
    <w:rsid w:val="00F56BED"/>
    <w:rsid w:val="00F617DD"/>
    <w:rsid w:val="00F9224F"/>
    <w:rsid w:val="00FA4B05"/>
    <w:rsid w:val="00FA7773"/>
    <w:rsid w:val="00FD07A0"/>
    <w:rsid w:val="00FE4B7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Admkom-2016-2</cp:lastModifiedBy>
  <cp:revision>44</cp:revision>
  <cp:lastPrinted>2019-06-28T11:11:00Z</cp:lastPrinted>
  <dcterms:created xsi:type="dcterms:W3CDTF">2020-07-03T07:42:00Z</dcterms:created>
  <dcterms:modified xsi:type="dcterms:W3CDTF">2023-01-11T06:48:00Z</dcterms:modified>
</cp:coreProperties>
</file>