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</w:tblGrid>
      <w:tr w:rsidR="00BC31CD" w:rsidRPr="00047F4B" w:rsidTr="00FB29D9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1CD" w:rsidRPr="00047F4B" w:rsidTr="00FB29D9">
        <w:tc>
          <w:tcPr>
            <w:tcW w:w="16851" w:type="dxa"/>
            <w:gridSpan w:val="18"/>
            <w:shd w:val="clear" w:color="FFFFFF" w:fill="auto"/>
            <w:vAlign w:val="bottom"/>
          </w:tcPr>
          <w:p w:rsidR="00BC31CD" w:rsidRPr="00047F4B" w:rsidRDefault="00BB2AFD">
            <w:pPr>
              <w:pStyle w:val="1CStyle-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BC31CD" w:rsidRPr="00047F4B" w:rsidTr="00FB29D9">
        <w:tc>
          <w:tcPr>
            <w:tcW w:w="16851" w:type="dxa"/>
            <w:gridSpan w:val="18"/>
            <w:shd w:val="clear" w:color="FFFFFF" w:fill="auto"/>
            <w:vAlign w:val="bottom"/>
          </w:tcPr>
          <w:p w:rsidR="00BC31CD" w:rsidRPr="00047F4B" w:rsidRDefault="00BB2AFD" w:rsidP="00F419D2">
            <w:pPr>
              <w:pStyle w:val="1CStyle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 лиц, замещающих муниципальные должности в Избирательн</w:t>
            </w:r>
            <w:r w:rsidR="00FB29D9" w:rsidRPr="00047F4B">
              <w:rPr>
                <w:rFonts w:ascii="Times New Roman" w:hAnsi="Times New Roman" w:cs="Times New Roman"/>
              </w:rPr>
              <w:t>ой</w:t>
            </w:r>
            <w:r w:rsidRPr="00047F4B">
              <w:rPr>
                <w:rFonts w:ascii="Times New Roman" w:hAnsi="Times New Roman" w:cs="Times New Roman"/>
              </w:rPr>
              <w:t xml:space="preserve"> комисси</w:t>
            </w:r>
            <w:r w:rsidR="00FB29D9" w:rsidRPr="00047F4B">
              <w:rPr>
                <w:rFonts w:ascii="Times New Roman" w:hAnsi="Times New Roman" w:cs="Times New Roman"/>
              </w:rPr>
              <w:t>и</w:t>
            </w:r>
            <w:r w:rsidRPr="00047F4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047F4B">
              <w:rPr>
                <w:rFonts w:ascii="Times New Roman" w:hAnsi="Times New Roman" w:cs="Times New Roman"/>
              </w:rPr>
              <w:t>.К</w:t>
            </w:r>
            <w:proofErr w:type="gramEnd"/>
            <w:r w:rsidRPr="00047F4B">
              <w:rPr>
                <w:rFonts w:ascii="Times New Roman" w:hAnsi="Times New Roman" w:cs="Times New Roman"/>
              </w:rPr>
              <w:t>азани</w:t>
            </w:r>
            <w:r w:rsidR="00F419D2">
              <w:rPr>
                <w:rFonts w:ascii="Times New Roman" w:hAnsi="Times New Roman" w:cs="Times New Roman"/>
              </w:rPr>
              <w:t xml:space="preserve"> (председатель, секретарь)</w:t>
            </w:r>
            <w:r w:rsidRPr="00047F4B">
              <w:rPr>
                <w:rFonts w:ascii="Times New Roman" w:hAnsi="Times New Roman" w:cs="Times New Roman"/>
              </w:rPr>
              <w:t xml:space="preserve">, а также их </w:t>
            </w:r>
            <w:r w:rsidR="00FB29D9" w:rsidRPr="00047F4B">
              <w:rPr>
                <w:rFonts w:ascii="Times New Roman" w:hAnsi="Times New Roman" w:cs="Times New Roman"/>
              </w:rPr>
              <w:t>супругов</w:t>
            </w:r>
            <w:r w:rsidRPr="00047F4B">
              <w:rPr>
                <w:rFonts w:ascii="Times New Roman" w:hAnsi="Times New Roman" w:cs="Times New Roman"/>
              </w:rPr>
              <w:t xml:space="preserve"> и несовершеннолетних детей</w:t>
            </w:r>
          </w:p>
        </w:tc>
      </w:tr>
      <w:tr w:rsidR="00BC31CD" w:rsidRPr="00047F4B" w:rsidTr="00FB29D9">
        <w:tc>
          <w:tcPr>
            <w:tcW w:w="16851" w:type="dxa"/>
            <w:gridSpan w:val="18"/>
            <w:shd w:val="clear" w:color="FFFFFF" w:fill="auto"/>
            <w:vAlign w:val="bottom"/>
          </w:tcPr>
          <w:p w:rsidR="00BC31CD" w:rsidRPr="00047F4B" w:rsidRDefault="00BB2AFD" w:rsidP="00BF341B">
            <w:pPr>
              <w:pStyle w:val="1CStyle-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за период с 1 января</w:t>
            </w:r>
            <w:r w:rsidR="00FB29D9" w:rsidRPr="00047F4B">
              <w:rPr>
                <w:rFonts w:ascii="Times New Roman" w:hAnsi="Times New Roman" w:cs="Times New Roman"/>
              </w:rPr>
              <w:t xml:space="preserve"> 2017 года</w:t>
            </w:r>
            <w:r w:rsidRPr="00047F4B">
              <w:rPr>
                <w:rFonts w:ascii="Times New Roman" w:hAnsi="Times New Roman" w:cs="Times New Roman"/>
              </w:rPr>
              <w:t xml:space="preserve"> по 31 декабря 2</w:t>
            </w:r>
            <w:bookmarkStart w:id="0" w:name="_GoBack"/>
            <w:bookmarkEnd w:id="0"/>
            <w:r w:rsidRPr="00047F4B">
              <w:rPr>
                <w:rFonts w:ascii="Times New Roman" w:hAnsi="Times New Roman" w:cs="Times New Roman"/>
              </w:rPr>
              <w:t>017 года (представленные Президенту Республики Татарстан)</w:t>
            </w:r>
          </w:p>
        </w:tc>
      </w:tr>
      <w:tr w:rsidR="00BC31CD" w:rsidRPr="00047F4B" w:rsidTr="00FB29D9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1CD" w:rsidRPr="00047F4B" w:rsidTr="00FB29D9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47F4B">
              <w:rPr>
                <w:rFonts w:ascii="Times New Roman" w:hAnsi="Times New Roman" w:cs="Times New Roman"/>
              </w:rPr>
              <w:t>п</w:t>
            </w:r>
            <w:proofErr w:type="gramEnd"/>
            <w:r w:rsidRPr="00047F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Фамилия</w:t>
            </w:r>
            <w:r w:rsidRPr="00047F4B">
              <w:rPr>
                <w:rFonts w:ascii="Times New Roman" w:hAnsi="Times New Roman" w:cs="Times New Roman"/>
              </w:rPr>
              <w:br/>
              <w:t>и инициалы лица,</w:t>
            </w:r>
            <w:r w:rsidRPr="00047F4B">
              <w:rPr>
                <w:rFonts w:ascii="Times New Roman" w:hAnsi="Times New Roman" w:cs="Times New Roman"/>
              </w:rPr>
              <w:br/>
              <w:t>чьи сведения размещаются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Объекты недвижимости, находящиеся</w:t>
            </w:r>
            <w:r w:rsidRPr="00047F4B">
              <w:rPr>
                <w:rFonts w:ascii="Times New Roman" w:hAnsi="Times New Roman" w:cs="Times New Roman"/>
              </w:rPr>
              <w:br/>
              <w:t>в собственности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Транспортные средства</w:t>
            </w:r>
            <w:r w:rsidRPr="00047F4B">
              <w:rPr>
                <w:rFonts w:ascii="Times New Roman" w:hAnsi="Times New Roman" w:cs="Times New Roman"/>
              </w:rPr>
              <w:br/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2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Деклар</w:t>
            </w:r>
            <w:proofErr w:type="gramStart"/>
            <w:r w:rsidRPr="00047F4B">
              <w:rPr>
                <w:rFonts w:ascii="Times New Roman" w:hAnsi="Times New Roman" w:cs="Times New Roman"/>
              </w:rPr>
              <w:t>и</w:t>
            </w:r>
            <w:proofErr w:type="spellEnd"/>
            <w:r w:rsidRPr="00047F4B">
              <w:rPr>
                <w:rFonts w:ascii="Times New Roman" w:hAnsi="Times New Roman" w:cs="Times New Roman"/>
              </w:rPr>
              <w:t>-</w:t>
            </w:r>
            <w:proofErr w:type="gramEnd"/>
            <w:r w:rsidRPr="00047F4B">
              <w:rPr>
                <w:rFonts w:ascii="Times New Roman" w:hAnsi="Times New Roman" w:cs="Times New Roman"/>
              </w:rPr>
              <w:br/>
            </w:r>
            <w:proofErr w:type="spellStart"/>
            <w:r w:rsidRPr="00047F4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годовой доход</w:t>
            </w:r>
            <w:r w:rsidRPr="00047F4B">
              <w:rPr>
                <w:rFonts w:ascii="Times New Roman" w:hAnsi="Times New Roman" w:cs="Times New Roman"/>
              </w:rPr>
              <w:br/>
              <w:t>(руб.)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3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47F4B">
              <w:rPr>
                <w:rFonts w:ascii="Times New Roman" w:hAnsi="Times New Roman" w:cs="Times New Roman"/>
              </w:rPr>
              <w:t>п</w:t>
            </w:r>
            <w:proofErr w:type="gramEnd"/>
            <w:r w:rsidRPr="00047F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Фамилия</w:t>
            </w:r>
            <w:r w:rsidRPr="00047F4B">
              <w:rPr>
                <w:rFonts w:ascii="Times New Roman" w:hAnsi="Times New Roman" w:cs="Times New Roman"/>
              </w:rPr>
              <w:br/>
              <w:t>и инициалы лица,</w:t>
            </w:r>
            <w:r w:rsidRPr="00047F4B">
              <w:rPr>
                <w:rFonts w:ascii="Times New Roman" w:hAnsi="Times New Roman" w:cs="Times New Roman"/>
              </w:rPr>
              <w:br/>
              <w:t>чьи сведения размещаются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вид</w:t>
            </w:r>
            <w:r w:rsidRPr="00047F4B">
              <w:rPr>
                <w:rFonts w:ascii="Times New Roman" w:hAnsi="Times New Roman" w:cs="Times New Roman"/>
              </w:rPr>
              <w:br/>
              <w:t>собственности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4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площадь</w:t>
            </w:r>
            <w:r w:rsidRPr="00047F4B">
              <w:rPr>
                <w:rFonts w:ascii="Times New Roman" w:hAnsi="Times New Roman" w:cs="Times New Roman"/>
              </w:rPr>
              <w:br/>
              <w:t>(кв. м)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4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площадь</w:t>
            </w:r>
            <w:r w:rsidRPr="00047F4B">
              <w:rPr>
                <w:rFonts w:ascii="Times New Roman" w:hAnsi="Times New Roman" w:cs="Times New Roman"/>
              </w:rPr>
              <w:br/>
              <w:t>(кв. м)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5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BC31CD" w:rsidRPr="00047F4B" w:rsidRDefault="00BB2AFD">
            <w:pPr>
              <w:pStyle w:val="1CStyle6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вид</w:t>
            </w:r>
            <w:r w:rsidRPr="00047F4B">
              <w:rPr>
                <w:rFonts w:ascii="Times New Roman" w:hAnsi="Times New Roman" w:cs="Times New Roman"/>
              </w:rPr>
              <w:br/>
              <w:t>собственности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2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Деклар</w:t>
            </w:r>
            <w:proofErr w:type="gramStart"/>
            <w:r w:rsidRPr="00047F4B">
              <w:rPr>
                <w:rFonts w:ascii="Times New Roman" w:hAnsi="Times New Roman" w:cs="Times New Roman"/>
              </w:rPr>
              <w:t>и</w:t>
            </w:r>
            <w:proofErr w:type="spellEnd"/>
            <w:r w:rsidRPr="00047F4B">
              <w:rPr>
                <w:rFonts w:ascii="Times New Roman" w:hAnsi="Times New Roman" w:cs="Times New Roman"/>
              </w:rPr>
              <w:t>-</w:t>
            </w:r>
            <w:proofErr w:type="gramEnd"/>
            <w:r w:rsidRPr="00047F4B">
              <w:rPr>
                <w:rFonts w:ascii="Times New Roman" w:hAnsi="Times New Roman" w:cs="Times New Roman"/>
              </w:rPr>
              <w:br/>
            </w:r>
            <w:proofErr w:type="spellStart"/>
            <w:r w:rsidRPr="00047F4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годовой доход</w:t>
            </w:r>
            <w:r w:rsidRPr="00047F4B">
              <w:rPr>
                <w:rFonts w:ascii="Times New Roman" w:hAnsi="Times New Roman" w:cs="Times New Roman"/>
              </w:rPr>
              <w:br/>
              <w:t>(руб.)</w:t>
            </w:r>
            <w:r w:rsidRPr="00047F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3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RPr="00047F4B" w:rsidTr="00FB29D9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Каюмович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1 141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TOYOTA COROLLA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1 606 587,21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Каюмович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Нежилой дом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TOYOTA COROLLA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1 606 587,21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4B">
              <w:rPr>
                <w:rFonts w:ascii="Times New Roman" w:hAnsi="Times New Roman" w:cs="Times New Roman"/>
              </w:rPr>
              <w:t>Каюмович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TOYOTA COROLLA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1 606 587,21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1 141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3 447 160,67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Нежилой дом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3 447 160,67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3 447 160,67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Павлова Наталия Николаевна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900 204,02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Павлова Наталия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900 204,02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Павлова Наталия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900 204,02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Павлова Наталия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949,22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900 204,02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Павлова Наталия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900 204,02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949,22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AUDI Q5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852 332,25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AUDI Q5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852 332,25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AUDI Q5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852 332,25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C31C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0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1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2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8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9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3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5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 AUDI Q5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6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17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852 332,25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Pr="00047F4B" w:rsidRDefault="00BB2AFD">
            <w:pPr>
              <w:pStyle w:val="1CStyle9"/>
              <w:jc w:val="left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BC31CD" w:rsidRPr="00047F4B" w:rsidTr="00FB29D9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</w:tr>
      <w:tr w:rsidR="00BC31CD" w:rsidRPr="00047F4B" w:rsidTr="00FB29D9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Pr="00047F4B" w:rsidRDefault="00BC3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1CD" w:rsidRPr="00047F4B" w:rsidTr="00FB29D9">
        <w:tc>
          <w:tcPr>
            <w:tcW w:w="354" w:type="dxa"/>
            <w:shd w:val="clear" w:color="FFFFFF" w:fill="auto"/>
            <w:vAlign w:val="bottom"/>
          </w:tcPr>
          <w:p w:rsidR="00BC31CD" w:rsidRPr="00047F4B" w:rsidRDefault="00BC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7" w:type="dxa"/>
            <w:gridSpan w:val="17"/>
            <w:shd w:val="clear" w:color="FFFFFF" w:fill="auto"/>
            <w:vAlign w:val="bottom"/>
          </w:tcPr>
          <w:p w:rsidR="00BC31CD" w:rsidRPr="00047F4B" w:rsidRDefault="00BB2AFD">
            <w:pPr>
              <w:pStyle w:val="1CStyle20"/>
              <w:rPr>
                <w:rFonts w:ascii="Times New Roman" w:hAnsi="Times New Roman" w:cs="Times New Roman"/>
              </w:rPr>
            </w:pPr>
            <w:proofErr w:type="gramStart"/>
            <w:r w:rsidRPr="00047F4B">
              <w:rPr>
                <w:rFonts w:ascii="Times New Roman" w:hAnsi="Times New Roman" w:cs="Times New Roman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047F4B">
              <w:rPr>
                <w:rFonts w:ascii="Times New Roman" w:hAnsi="Times New Roman" w:cs="Times New Roman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B2AFD" w:rsidRPr="00047F4B" w:rsidRDefault="00BB2AFD">
      <w:pPr>
        <w:rPr>
          <w:rFonts w:ascii="Times New Roman" w:hAnsi="Times New Roman" w:cs="Times New Roman"/>
        </w:rPr>
      </w:pPr>
    </w:p>
    <w:p w:rsidR="002A2F0E" w:rsidRDefault="00047F4B" w:rsidP="00047F4B">
      <w:pPr>
        <w:spacing w:after="0"/>
        <w:ind w:right="671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F4B">
        <w:rPr>
          <w:rFonts w:ascii="Times New Roman" w:hAnsi="Times New Roman" w:cs="Times New Roman"/>
          <w:b/>
          <w:sz w:val="26"/>
          <w:szCs w:val="26"/>
        </w:rPr>
        <w:t>Сведения о доходах, об имуществе и обязательствах имущественного характера</w:t>
      </w:r>
      <w:r w:rsidR="002A2F0E">
        <w:rPr>
          <w:rFonts w:ascii="Times New Roman" w:hAnsi="Times New Roman" w:cs="Times New Roman"/>
          <w:b/>
          <w:sz w:val="26"/>
          <w:szCs w:val="26"/>
        </w:rPr>
        <w:t xml:space="preserve"> лиц, замещающих муниципальные должности </w:t>
      </w:r>
    </w:p>
    <w:p w:rsidR="00047F4B" w:rsidRPr="00047F4B" w:rsidRDefault="002A2F0E" w:rsidP="00047F4B">
      <w:pPr>
        <w:spacing w:after="0"/>
        <w:ind w:right="671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Избирательной комиссии муниципального образования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азани, </w:t>
      </w:r>
      <w:r w:rsidR="00047F4B" w:rsidRPr="00047F4B">
        <w:rPr>
          <w:rFonts w:ascii="Times New Roman" w:hAnsi="Times New Roman" w:cs="Times New Roman"/>
          <w:b/>
          <w:sz w:val="26"/>
          <w:szCs w:val="26"/>
        </w:rPr>
        <w:t>и членов их семей</w:t>
      </w:r>
    </w:p>
    <w:p w:rsidR="00047F4B" w:rsidRDefault="00047F4B" w:rsidP="00047F4B">
      <w:pPr>
        <w:spacing w:after="0"/>
        <w:ind w:right="671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F4B">
        <w:rPr>
          <w:rFonts w:ascii="Times New Roman" w:hAnsi="Times New Roman" w:cs="Times New Roman"/>
          <w:b/>
          <w:sz w:val="26"/>
          <w:szCs w:val="26"/>
        </w:rPr>
        <w:t>(за отчетный финансовый год с 1 января 2017  года  по 31 декабря 2017  года)</w:t>
      </w:r>
    </w:p>
    <w:p w:rsidR="00047F4B" w:rsidRPr="00047F4B" w:rsidRDefault="00047F4B" w:rsidP="00047F4B">
      <w:pPr>
        <w:spacing w:after="0"/>
        <w:ind w:right="6719"/>
        <w:jc w:val="center"/>
        <w:rPr>
          <w:rFonts w:ascii="Times New Roman" w:hAnsi="Times New Roman" w:cs="Times New Roman"/>
        </w:rPr>
      </w:pPr>
    </w:p>
    <w:tbl>
      <w:tblPr>
        <w:tblW w:w="169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1"/>
        <w:gridCol w:w="1551"/>
        <w:gridCol w:w="1596"/>
        <w:gridCol w:w="2526"/>
        <w:gridCol w:w="1101"/>
        <w:gridCol w:w="1521"/>
        <w:gridCol w:w="1566"/>
        <w:gridCol w:w="2526"/>
        <w:gridCol w:w="1101"/>
        <w:gridCol w:w="1654"/>
      </w:tblGrid>
      <w:tr w:rsidR="00047F4B" w:rsidRPr="00047F4B" w:rsidTr="00047F4B">
        <w:trPr>
          <w:trHeight w:val="772"/>
        </w:trPr>
        <w:tc>
          <w:tcPr>
            <w:tcW w:w="1791" w:type="dxa"/>
            <w:vMerge w:val="restart"/>
            <w:shd w:val="clear" w:color="auto" w:fill="auto"/>
          </w:tcPr>
          <w:p w:rsidR="00047F4B" w:rsidRPr="00047F4B" w:rsidRDefault="00047F4B" w:rsidP="00047F4B">
            <w:pPr>
              <w:tabs>
                <w:tab w:val="left" w:pos="151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отчество муниципального служащего (лица, замещающего муниципальную должность, члена комиссии</w:t>
            </w:r>
            <w:r w:rsidRPr="00047F4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Замещаемая должность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за 2017г.,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6714" w:type="dxa"/>
            <w:gridSpan w:val="4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 и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  <w:proofErr w:type="gramEnd"/>
          </w:p>
        </w:tc>
      </w:tr>
      <w:tr w:rsidR="00047F4B" w:rsidRPr="00047F4B" w:rsidTr="00047F4B">
        <w:trPr>
          <w:trHeight w:val="148"/>
        </w:trPr>
        <w:tc>
          <w:tcPr>
            <w:tcW w:w="1791" w:type="dxa"/>
            <w:vMerge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кв</w:t>
            </w:r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F4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Яковлев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Виктор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Заместитель председателя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1535081,50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¾ доли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515402,19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IX55, 2012 г.</w:t>
            </w:r>
            <w:proofErr w:type="gramStart"/>
            <w:r w:rsidRPr="00047F4B">
              <w:rPr>
                <w:rFonts w:ascii="Times New Roman" w:hAnsi="Times New Roman" w:cs="Times New Roman"/>
              </w:rPr>
              <w:t>в</w:t>
            </w:r>
            <w:proofErr w:type="gramEnd"/>
            <w:r w:rsidRPr="00047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Ахметов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Уелович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2558065,26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109,50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285187,66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109,50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Mercedes</w:t>
            </w:r>
            <w:r w:rsidRPr="00047F4B">
              <w:rPr>
                <w:rFonts w:ascii="Times New Roman" w:hAnsi="Times New Roman" w:cs="Times New Roman"/>
              </w:rPr>
              <w:t>-</w:t>
            </w:r>
            <w:r w:rsidRPr="00047F4B">
              <w:rPr>
                <w:rFonts w:ascii="Times New Roman" w:hAnsi="Times New Roman" w:cs="Times New Roman"/>
                <w:lang w:val="en-US"/>
              </w:rPr>
              <w:t>Benz</w:t>
            </w:r>
            <w:r w:rsidRPr="00047F4B">
              <w:rPr>
                <w:rFonts w:ascii="Times New Roman" w:hAnsi="Times New Roman" w:cs="Times New Roman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GLC</w:t>
            </w:r>
            <w:r w:rsidRPr="00047F4B">
              <w:rPr>
                <w:rFonts w:ascii="Times New Roman" w:hAnsi="Times New Roman" w:cs="Times New Roman"/>
              </w:rPr>
              <w:t xml:space="preserve"> 250,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047F4B">
              <w:rPr>
                <w:rFonts w:ascii="Times New Roman" w:hAnsi="Times New Roman" w:cs="Times New Roman"/>
              </w:rPr>
              <w:t>г</w:t>
            </w:r>
            <w:r w:rsidRPr="00047F4B">
              <w:rPr>
                <w:rFonts w:ascii="Times New Roman" w:hAnsi="Times New Roman" w:cs="Times New Roman"/>
                <w:lang w:val="en-US"/>
              </w:rPr>
              <w:t>.</w:t>
            </w:r>
            <w:r w:rsidRPr="00047F4B">
              <w:rPr>
                <w:rFonts w:ascii="Times New Roman" w:hAnsi="Times New Roman" w:cs="Times New Roman"/>
              </w:rPr>
              <w:t>в</w:t>
            </w:r>
            <w:r w:rsidRPr="00047F4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109,50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Вохмин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Александр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240000,00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Дыньков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Александр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811629,51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Земельный участок,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1197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109,7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RENAULT</w:t>
            </w:r>
            <w:r w:rsidRPr="00047F4B">
              <w:rPr>
                <w:rFonts w:ascii="Times New Roman" w:hAnsi="Times New Roman" w:cs="Times New Roman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KAPTUR</w:t>
            </w:r>
            <w:r w:rsidRPr="00047F4B">
              <w:rPr>
                <w:rFonts w:ascii="Times New Roman" w:hAnsi="Times New Roman" w:cs="Times New Roman"/>
              </w:rPr>
              <w:t>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 2016 г.</w:t>
            </w:r>
            <w:proofErr w:type="gramStart"/>
            <w:r w:rsidRPr="00047F4B">
              <w:rPr>
                <w:rFonts w:ascii="Times New Roman" w:hAnsi="Times New Roman" w:cs="Times New Roman"/>
              </w:rPr>
              <w:t>в</w:t>
            </w:r>
            <w:proofErr w:type="gramEnd"/>
            <w:r w:rsidRPr="00047F4B">
              <w:rPr>
                <w:rFonts w:ascii="Times New Roman" w:hAnsi="Times New Roman" w:cs="Times New Roman"/>
              </w:rPr>
              <w:t>.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670218</w:t>
            </w:r>
            <w:r w:rsidRPr="00047F4B">
              <w:rPr>
                <w:rFonts w:ascii="Times New Roman" w:hAnsi="Times New Roman" w:cs="Times New Roman"/>
              </w:rPr>
              <w:t>,</w:t>
            </w:r>
            <w:r w:rsidRPr="00047F4B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Земельный участок,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½ доли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1197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109,7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Кульмасова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Адина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Лейсен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Сулеймановна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1459724,26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Квартира,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¼  доли 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79,30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68,90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SUBARU</w:t>
            </w:r>
            <w:r w:rsidRPr="00047F4B">
              <w:rPr>
                <w:rFonts w:ascii="Times New Roman" w:hAnsi="Times New Roman" w:cs="Times New Roman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FORESTER</w:t>
            </w:r>
            <w:r w:rsidRPr="00047F4B">
              <w:rPr>
                <w:rFonts w:ascii="Times New Roman" w:hAnsi="Times New Roman" w:cs="Times New Roman"/>
              </w:rPr>
              <w:t>, 2014 г.в.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Наумов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Георгий </w:t>
            </w: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187000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59,4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154249,80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OPEL</w:t>
            </w:r>
            <w:r w:rsidRPr="00047F4B">
              <w:rPr>
                <w:rFonts w:ascii="Times New Roman" w:hAnsi="Times New Roman" w:cs="Times New Roman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ASTRA</w:t>
            </w:r>
            <w:r w:rsidRPr="00047F4B">
              <w:rPr>
                <w:rFonts w:ascii="Times New Roman" w:hAnsi="Times New Roman" w:cs="Times New Roman"/>
              </w:rPr>
              <w:t xml:space="preserve">, 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2013 г.</w:t>
            </w:r>
            <w:proofErr w:type="gramStart"/>
            <w:r w:rsidRPr="00047F4B">
              <w:rPr>
                <w:rFonts w:ascii="Times New Roman" w:hAnsi="Times New Roman" w:cs="Times New Roman"/>
              </w:rPr>
              <w:t>в</w:t>
            </w:r>
            <w:proofErr w:type="gramEnd"/>
            <w:r w:rsidRPr="00047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1028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28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7F4B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047F4B">
              <w:rPr>
                <w:rFonts w:ascii="Times New Roman" w:hAnsi="Times New Roman" w:cs="Times New Roman"/>
              </w:rPr>
              <w:t xml:space="preserve"> Альбина Маратовна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Член комиссии с правом решающего голоса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501748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53,7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311,5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INFINITI</w:t>
            </w:r>
            <w:r w:rsidRPr="00047F4B">
              <w:rPr>
                <w:rFonts w:ascii="Times New Roman" w:hAnsi="Times New Roman" w:cs="Times New Roman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QX</w:t>
            </w:r>
            <w:r w:rsidRPr="00047F4B">
              <w:rPr>
                <w:rFonts w:ascii="Times New Roman" w:hAnsi="Times New Roman" w:cs="Times New Roman"/>
              </w:rPr>
              <w:t>50, 2014 г.в.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ТОЙОТА ЯРИС, 2007 г.</w:t>
            </w:r>
            <w:proofErr w:type="gramStart"/>
            <w:r w:rsidRPr="00047F4B">
              <w:rPr>
                <w:rFonts w:ascii="Times New Roman" w:hAnsi="Times New Roman" w:cs="Times New Roman"/>
              </w:rPr>
              <w:t>в</w:t>
            </w:r>
            <w:proofErr w:type="gramEnd"/>
            <w:r w:rsidRPr="00047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112600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112600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Легковой автомобиль</w:t>
            </w:r>
          </w:p>
          <w:p w:rsidR="00047F4B" w:rsidRPr="002A2F0E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F4B">
              <w:rPr>
                <w:rFonts w:ascii="Times New Roman" w:hAnsi="Times New Roman" w:cs="Times New Roman"/>
                <w:lang w:val="en-US"/>
              </w:rPr>
              <w:t>BMB</w:t>
            </w:r>
            <w:r w:rsidRPr="002A2F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X</w:t>
            </w:r>
            <w:r w:rsidRPr="002A2F0E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047F4B">
              <w:rPr>
                <w:rFonts w:ascii="Times New Roman" w:hAnsi="Times New Roman" w:cs="Times New Roman"/>
                <w:lang w:val="en-US"/>
              </w:rPr>
              <w:t>XDR</w:t>
            </w:r>
            <w:r w:rsidRPr="002A2F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F4B">
              <w:rPr>
                <w:rFonts w:ascii="Times New Roman" w:hAnsi="Times New Roman" w:cs="Times New Roman"/>
                <w:lang w:val="en-US"/>
              </w:rPr>
              <w:t>VE</w:t>
            </w:r>
            <w:r w:rsidRPr="002A2F0E">
              <w:rPr>
                <w:rFonts w:ascii="Times New Roman" w:hAnsi="Times New Roman" w:cs="Times New Roman"/>
                <w:lang w:val="en-US"/>
              </w:rPr>
              <w:t>35</w:t>
            </w:r>
            <w:proofErr w:type="gramStart"/>
            <w:r w:rsidRPr="002A2F0E">
              <w:rPr>
                <w:rFonts w:ascii="Times New Roman" w:hAnsi="Times New Roman" w:cs="Times New Roman"/>
                <w:lang w:val="en-US"/>
              </w:rPr>
              <w:t>,  2015</w:t>
            </w:r>
            <w:proofErr w:type="gramEnd"/>
            <w:r w:rsidRPr="002A2F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7F4B">
              <w:rPr>
                <w:rFonts w:ascii="Times New Roman" w:hAnsi="Times New Roman" w:cs="Times New Roman"/>
              </w:rPr>
              <w:t>г</w:t>
            </w:r>
            <w:r w:rsidRPr="002A2F0E">
              <w:rPr>
                <w:rFonts w:ascii="Times New Roman" w:hAnsi="Times New Roman" w:cs="Times New Roman"/>
                <w:lang w:val="en-US"/>
              </w:rPr>
              <w:t>.</w:t>
            </w:r>
            <w:r w:rsidRPr="00047F4B">
              <w:rPr>
                <w:rFonts w:ascii="Times New Roman" w:hAnsi="Times New Roman" w:cs="Times New Roman"/>
              </w:rPr>
              <w:t>в</w:t>
            </w:r>
            <w:r w:rsidRPr="002A2F0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47F4B" w:rsidRPr="002A2F0E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F4B" w:rsidRPr="002A2F0E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2A2F0E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Квартира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53,7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311,5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47F4B" w:rsidRPr="00047F4B" w:rsidTr="00047F4B">
        <w:trPr>
          <w:trHeight w:val="263"/>
        </w:trPr>
        <w:tc>
          <w:tcPr>
            <w:tcW w:w="1791" w:type="dxa"/>
            <w:shd w:val="clear" w:color="auto" w:fill="auto"/>
          </w:tcPr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Сын  </w:t>
            </w:r>
          </w:p>
        </w:tc>
        <w:tc>
          <w:tcPr>
            <w:tcW w:w="155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Земельный участок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Жилой дом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1" w:type="dxa"/>
            <w:shd w:val="clear" w:color="auto" w:fill="auto"/>
          </w:tcPr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112600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1200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122,7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311,5</w:t>
            </w: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654" w:type="dxa"/>
            <w:shd w:val="clear" w:color="auto" w:fill="auto"/>
          </w:tcPr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>Россия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7F4B">
              <w:rPr>
                <w:rFonts w:ascii="Times New Roman" w:hAnsi="Times New Roman" w:cs="Times New Roman"/>
              </w:rPr>
              <w:t xml:space="preserve">Россия </w:t>
            </w:r>
          </w:p>
          <w:p w:rsidR="00047F4B" w:rsidRPr="00047F4B" w:rsidRDefault="00047F4B" w:rsidP="00047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4B" w:rsidRPr="00047F4B" w:rsidRDefault="00047F4B" w:rsidP="00047F4B">
      <w:pPr>
        <w:rPr>
          <w:rFonts w:ascii="Times New Roman" w:hAnsi="Times New Roman" w:cs="Times New Roman"/>
        </w:rPr>
      </w:pPr>
    </w:p>
    <w:p w:rsidR="00047F4B" w:rsidRPr="00047F4B" w:rsidRDefault="00047F4B" w:rsidP="00047F4B">
      <w:pPr>
        <w:rPr>
          <w:rFonts w:ascii="Times New Roman" w:hAnsi="Times New Roman" w:cs="Times New Roman"/>
        </w:rPr>
      </w:pPr>
    </w:p>
    <w:p w:rsidR="00047F4B" w:rsidRPr="00047F4B" w:rsidRDefault="00047F4B" w:rsidP="00047F4B">
      <w:pPr>
        <w:rPr>
          <w:rFonts w:ascii="Times New Roman" w:hAnsi="Times New Roman" w:cs="Times New Roman"/>
        </w:rPr>
      </w:pPr>
    </w:p>
    <w:p w:rsidR="00047F4B" w:rsidRPr="00047F4B" w:rsidRDefault="00047F4B">
      <w:pPr>
        <w:rPr>
          <w:rFonts w:ascii="Times New Roman" w:hAnsi="Times New Roman" w:cs="Times New Roman"/>
        </w:rPr>
      </w:pPr>
    </w:p>
    <w:sectPr w:rsidR="00047F4B" w:rsidRPr="00047F4B" w:rsidSect="00BC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C31CD"/>
    <w:rsid w:val="00047F4B"/>
    <w:rsid w:val="002A2F0E"/>
    <w:rsid w:val="00354606"/>
    <w:rsid w:val="00445E8F"/>
    <w:rsid w:val="00BB2AFD"/>
    <w:rsid w:val="00BC2F61"/>
    <w:rsid w:val="00BC31CD"/>
    <w:rsid w:val="00BF341B"/>
    <w:rsid w:val="00C75CD0"/>
    <w:rsid w:val="00DF1122"/>
    <w:rsid w:val="00E179CC"/>
    <w:rsid w:val="00ED3110"/>
    <w:rsid w:val="00F419D2"/>
    <w:rsid w:val="00FB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C2F6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BC2F6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BC2F61"/>
    <w:pPr>
      <w:jc w:val="center"/>
    </w:pPr>
  </w:style>
  <w:style w:type="paragraph" w:customStyle="1" w:styleId="1CStyle20">
    <w:name w:val="1CStyle20"/>
    <w:rsid w:val="00BC2F61"/>
    <w:pPr>
      <w:jc w:val="both"/>
    </w:pPr>
  </w:style>
  <w:style w:type="paragraph" w:customStyle="1" w:styleId="1CStyle0">
    <w:name w:val="1CStyle0"/>
    <w:rsid w:val="00BC2F6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BC2F61"/>
    <w:pPr>
      <w:jc w:val="center"/>
    </w:pPr>
  </w:style>
  <w:style w:type="paragraph" w:customStyle="1" w:styleId="1CStyle9">
    <w:name w:val="1CStyle9"/>
    <w:rsid w:val="00BC2F61"/>
    <w:pPr>
      <w:jc w:val="center"/>
    </w:pPr>
  </w:style>
  <w:style w:type="paragraph" w:customStyle="1" w:styleId="1CStyle8">
    <w:name w:val="1CStyle8"/>
    <w:rsid w:val="00BC2F61"/>
    <w:pPr>
      <w:jc w:val="center"/>
    </w:pPr>
  </w:style>
  <w:style w:type="paragraph" w:customStyle="1" w:styleId="1CStyle10">
    <w:name w:val="1CStyle10"/>
    <w:rsid w:val="00BC2F61"/>
    <w:pPr>
      <w:jc w:val="center"/>
    </w:pPr>
  </w:style>
  <w:style w:type="paragraph" w:customStyle="1" w:styleId="1CStyle14">
    <w:name w:val="1CStyle14"/>
    <w:rsid w:val="00BC2F61"/>
    <w:pPr>
      <w:jc w:val="center"/>
    </w:pPr>
  </w:style>
  <w:style w:type="paragraph" w:customStyle="1" w:styleId="1CStyle13">
    <w:name w:val="1CStyle13"/>
    <w:rsid w:val="00BC2F61"/>
    <w:pPr>
      <w:jc w:val="center"/>
    </w:pPr>
  </w:style>
  <w:style w:type="paragraph" w:customStyle="1" w:styleId="1CStyle15">
    <w:name w:val="1CStyle15"/>
    <w:rsid w:val="00BC2F61"/>
    <w:pPr>
      <w:jc w:val="center"/>
    </w:pPr>
  </w:style>
  <w:style w:type="paragraph" w:customStyle="1" w:styleId="1CStyle11">
    <w:name w:val="1CStyle11"/>
    <w:rsid w:val="00BC2F61"/>
    <w:pPr>
      <w:jc w:val="center"/>
    </w:pPr>
  </w:style>
  <w:style w:type="paragraph" w:customStyle="1" w:styleId="1CStyle5">
    <w:name w:val="1CStyle5"/>
    <w:rsid w:val="00BC2F61"/>
    <w:pPr>
      <w:jc w:val="center"/>
    </w:pPr>
  </w:style>
  <w:style w:type="paragraph" w:customStyle="1" w:styleId="1CStyle12">
    <w:name w:val="1CStyle12"/>
    <w:rsid w:val="00BC2F61"/>
    <w:pPr>
      <w:jc w:val="right"/>
    </w:pPr>
  </w:style>
  <w:style w:type="paragraph" w:customStyle="1" w:styleId="1CStyle2">
    <w:name w:val="1CStyle2"/>
    <w:rsid w:val="00BC2F61"/>
    <w:pPr>
      <w:jc w:val="center"/>
    </w:pPr>
  </w:style>
  <w:style w:type="paragraph" w:customStyle="1" w:styleId="1CStyle7">
    <w:name w:val="1CStyle7"/>
    <w:rsid w:val="00BC2F61"/>
    <w:pPr>
      <w:jc w:val="right"/>
    </w:pPr>
  </w:style>
  <w:style w:type="paragraph" w:customStyle="1" w:styleId="1CStyle1">
    <w:name w:val="1CStyle1"/>
    <w:rsid w:val="00BC2F61"/>
    <w:pPr>
      <w:jc w:val="center"/>
    </w:pPr>
  </w:style>
  <w:style w:type="paragraph" w:customStyle="1" w:styleId="1CStyle19">
    <w:name w:val="1CStyle19"/>
    <w:rsid w:val="00BC2F61"/>
    <w:pPr>
      <w:jc w:val="right"/>
    </w:pPr>
  </w:style>
  <w:style w:type="paragraph" w:customStyle="1" w:styleId="1CStyle4">
    <w:name w:val="1CStyle4"/>
    <w:rsid w:val="00BC2F61"/>
    <w:pPr>
      <w:jc w:val="center"/>
    </w:pPr>
  </w:style>
  <w:style w:type="paragraph" w:customStyle="1" w:styleId="1CStyle3">
    <w:name w:val="1CStyle3"/>
    <w:rsid w:val="00BC2F61"/>
    <w:pPr>
      <w:jc w:val="center"/>
    </w:pPr>
  </w:style>
  <w:style w:type="paragraph" w:customStyle="1" w:styleId="1CStyle16">
    <w:name w:val="1CStyle16"/>
    <w:rsid w:val="00BC2F61"/>
    <w:pPr>
      <w:jc w:val="center"/>
    </w:pPr>
  </w:style>
  <w:style w:type="paragraph" w:customStyle="1" w:styleId="1CStyle17">
    <w:name w:val="1CStyle17"/>
    <w:rsid w:val="00BC2F6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9">
    <w:name w:val="1CStyle19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Кулешов Артур (CONT-001-PC - cont-001)</cp:lastModifiedBy>
  <cp:revision>9</cp:revision>
  <dcterms:created xsi:type="dcterms:W3CDTF">2018-04-28T11:54:00Z</dcterms:created>
  <dcterms:modified xsi:type="dcterms:W3CDTF">2018-05-03T12:57:00Z</dcterms:modified>
</cp:coreProperties>
</file>