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23" w:rsidRPr="00E712AC" w:rsidRDefault="00616223" w:rsidP="00616223">
      <w:pPr>
        <w:autoSpaceDE w:val="0"/>
        <w:autoSpaceDN w:val="0"/>
        <w:adjustRightInd w:val="0"/>
        <w:spacing w:line="288" w:lineRule="auto"/>
        <w:ind w:left="5670" w:hanging="6"/>
        <w:rPr>
          <w:sz w:val="28"/>
          <w:szCs w:val="28"/>
        </w:rPr>
      </w:pPr>
      <w:r w:rsidRPr="00E712AC">
        <w:rPr>
          <w:sz w:val="28"/>
          <w:szCs w:val="28"/>
        </w:rPr>
        <w:t>Приложение</w:t>
      </w:r>
      <w:r>
        <w:rPr>
          <w:sz w:val="28"/>
          <w:szCs w:val="28"/>
        </w:rPr>
        <w:t xml:space="preserve"> №1</w:t>
      </w:r>
    </w:p>
    <w:p w:rsidR="00616223" w:rsidRPr="00E712AC" w:rsidRDefault="00616223" w:rsidP="00616223">
      <w:pPr>
        <w:autoSpaceDE w:val="0"/>
        <w:autoSpaceDN w:val="0"/>
        <w:adjustRightInd w:val="0"/>
        <w:spacing w:line="288" w:lineRule="auto"/>
        <w:ind w:left="5387" w:firstLine="136"/>
        <w:jc w:val="center"/>
        <w:rPr>
          <w:sz w:val="28"/>
          <w:szCs w:val="28"/>
        </w:rPr>
      </w:pPr>
      <w:r>
        <w:rPr>
          <w:sz w:val="28"/>
          <w:szCs w:val="28"/>
        </w:rPr>
        <w:t xml:space="preserve"> </w:t>
      </w:r>
      <w:r w:rsidRPr="00E712AC">
        <w:rPr>
          <w:sz w:val="28"/>
          <w:szCs w:val="28"/>
        </w:rPr>
        <w:t>к постановлению Мэра г.Казани</w:t>
      </w:r>
    </w:p>
    <w:p w:rsidR="00616223" w:rsidRPr="00E712AC" w:rsidRDefault="00616223" w:rsidP="00616223">
      <w:pPr>
        <w:autoSpaceDE w:val="0"/>
        <w:autoSpaceDN w:val="0"/>
        <w:adjustRightInd w:val="0"/>
        <w:spacing w:line="288" w:lineRule="auto"/>
        <w:ind w:left="5670" w:hanging="6"/>
        <w:rPr>
          <w:sz w:val="28"/>
          <w:szCs w:val="28"/>
        </w:rPr>
      </w:pPr>
      <w:r w:rsidRPr="00E712AC">
        <w:rPr>
          <w:sz w:val="28"/>
          <w:szCs w:val="28"/>
        </w:rPr>
        <w:t xml:space="preserve">от </w:t>
      </w:r>
      <w:r>
        <w:rPr>
          <w:sz w:val="28"/>
          <w:szCs w:val="28"/>
        </w:rPr>
        <w:t>20.04.2016</w:t>
      </w:r>
      <w:r w:rsidRPr="00E712AC">
        <w:rPr>
          <w:sz w:val="28"/>
          <w:szCs w:val="28"/>
        </w:rPr>
        <w:t xml:space="preserve"> №</w:t>
      </w:r>
      <w:r>
        <w:rPr>
          <w:sz w:val="28"/>
          <w:szCs w:val="28"/>
        </w:rPr>
        <w:t>71</w:t>
      </w:r>
    </w:p>
    <w:p w:rsidR="00626EEA" w:rsidRPr="00626EEA" w:rsidRDefault="00626EEA" w:rsidP="00626EEA">
      <w:pPr>
        <w:autoSpaceDE w:val="0"/>
        <w:autoSpaceDN w:val="0"/>
        <w:adjustRightInd w:val="0"/>
        <w:spacing w:line="288" w:lineRule="auto"/>
        <w:jc w:val="center"/>
        <w:rPr>
          <w:b/>
          <w:sz w:val="28"/>
          <w:szCs w:val="28"/>
        </w:rPr>
      </w:pPr>
    </w:p>
    <w:p w:rsidR="009442E6" w:rsidRPr="00E712AC" w:rsidRDefault="009442E6" w:rsidP="00AC5A16">
      <w:pPr>
        <w:autoSpaceDE w:val="0"/>
        <w:autoSpaceDN w:val="0"/>
        <w:adjustRightInd w:val="0"/>
        <w:spacing w:line="288" w:lineRule="auto"/>
        <w:rPr>
          <w:b/>
          <w:sz w:val="28"/>
          <w:szCs w:val="28"/>
        </w:rPr>
      </w:pPr>
      <w:r w:rsidRPr="00E712AC">
        <w:rPr>
          <w:b/>
          <w:sz w:val="28"/>
          <w:szCs w:val="28"/>
        </w:rPr>
        <w:tab/>
      </w:r>
      <w:r w:rsidRPr="00E712AC">
        <w:rPr>
          <w:b/>
          <w:sz w:val="28"/>
          <w:szCs w:val="28"/>
        </w:rPr>
        <w:tab/>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Положение о Комиссии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органов местного самоуправления г.Казани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по соблюдению требований к служебному поведению</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 муниципальных служащих, должностному поведению лиц,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замещающих муниципальные должности,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и урегулированию конфликта интересов</w:t>
      </w:r>
    </w:p>
    <w:p w:rsidR="009442E6" w:rsidRPr="00E712AC" w:rsidRDefault="009442E6" w:rsidP="00AC5A16">
      <w:pPr>
        <w:autoSpaceDE w:val="0"/>
        <w:autoSpaceDN w:val="0"/>
        <w:adjustRightInd w:val="0"/>
        <w:spacing w:line="288" w:lineRule="auto"/>
        <w:jc w:val="center"/>
        <w:rPr>
          <w:b/>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Общие положения</w:t>
      </w:r>
    </w:p>
    <w:p w:rsidR="009442E6" w:rsidRPr="00E712AC" w:rsidRDefault="009442E6" w:rsidP="00AC5A16">
      <w:pPr>
        <w:autoSpaceDE w:val="0"/>
        <w:autoSpaceDN w:val="0"/>
        <w:adjustRightInd w:val="0"/>
        <w:spacing w:line="288" w:lineRule="auto"/>
        <w:jc w:val="center"/>
        <w:rPr>
          <w:b/>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1.1. Настоящее положение определяет порядок формирования и деятельности Комиссии органов местного 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(далее – Комиссия).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1.2. Комиссия в своей деятельности руководствуется Конституцией Российской Федерации, федеральными законами, Конституцией Республики Татарстан, законами Республики Татарстан, актами Президента Российской Федерации и Правительства Российской Федерации, актами Раиса Республики Татарстан и Кабинета Министров Республики Татарстан, настоящим положением, а также муниципальными правовыми актами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1.3. Основной задачей Комиссии является содействие органам местного самоуправления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обеспечении соблюдения лицами, замещающими муниципальные должности, а также муниципальными служащими органов местного самоуправления г.Казани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в целях противодействия коррупции Федеральным законом от</w:t>
      </w:r>
      <w:r w:rsidR="002317EB" w:rsidRPr="00E712AC">
        <w:rPr>
          <w:sz w:val="28"/>
          <w:szCs w:val="28"/>
        </w:rPr>
        <w:t> </w:t>
      </w:r>
      <w:r w:rsidRPr="00E712AC">
        <w:rPr>
          <w:sz w:val="28"/>
          <w:szCs w:val="28"/>
        </w:rPr>
        <w:t>25.12.2008 №273-ФЗ «О противодействии коррупции», другими федеральными законами и законами Республики Татарстан (далее – требования к служебному (должностному) поведению и (или) требования об урегулировании конфликта интересов)</w:t>
      </w:r>
      <w:r w:rsidRPr="00E712AC">
        <w:rPr>
          <w:color w:val="000000"/>
          <w:sz w:val="28"/>
          <w:szCs w:val="28"/>
        </w:rPr>
        <w:t xml:space="preserve">, за исключением вопросов, касающихся представления лицами, замещающими </w:t>
      </w:r>
      <w:r w:rsidRPr="00E712AC">
        <w:rPr>
          <w:color w:val="000000"/>
          <w:sz w:val="28"/>
          <w:szCs w:val="28"/>
        </w:rPr>
        <w:lastRenderedPageBreak/>
        <w:t>муниципальные должности либо должность Руководителя Исполнительного комитета г.Казани, сведений о доходах, расходах, об имуществе и обязательствах имущественного характера</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осуществлении в органах местного самоуправления г.Казани мер по предупреждению коррупции.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1.4. Комиссия рассматривает вопросы: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 связанные с соблюдением требований к служебному (должностному) поведению и (или) требований об урегулировании конфликта интересов в отношении лиц, замещающих муниципальные должности в органах местного самоуправления г.Казани, и муниципальных служащих, замещающих должности муниципальной службы в органах местного самоуправления г.Казани;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связанные с представлением сведений о доходах, расходах, об имуществе и обязательствах имущественного характера муниципальными служащими, замещающими должности муниципальной службы в органах местного самоуправления г.Казани, за исключением вопросов, касающихся представления Руководителем Исполнительного комитета г.Казани сведений о доходах, расходах, об имуществе и обязательствах имущественного характера;</w:t>
      </w:r>
    </w:p>
    <w:p w:rsidR="009442E6" w:rsidRPr="00E712AC" w:rsidRDefault="009442E6" w:rsidP="00AC5A16">
      <w:pPr>
        <w:autoSpaceDE w:val="0"/>
        <w:autoSpaceDN w:val="0"/>
        <w:adjustRightInd w:val="0"/>
        <w:spacing w:line="288" w:lineRule="auto"/>
        <w:ind w:firstLine="709"/>
        <w:jc w:val="both"/>
        <w:rPr>
          <w:sz w:val="28"/>
          <w:szCs w:val="28"/>
        </w:rPr>
      </w:pPr>
      <w:r w:rsidRPr="00E712AC">
        <w:rPr>
          <w:color w:val="000000"/>
          <w:sz w:val="28"/>
          <w:szCs w:val="28"/>
        </w:rPr>
        <w:t xml:space="preserve">- связанные с соблюдением </w:t>
      </w:r>
      <w:r w:rsidRPr="00E712AC">
        <w:rPr>
          <w:sz w:val="28"/>
          <w:szCs w:val="28"/>
        </w:rPr>
        <w:t xml:space="preserve">муниципальными служащими, замещающими должности муниципальной службы в органах местного самоуправления г.Казани, иных </w:t>
      </w:r>
      <w:r w:rsidRPr="00E712AC">
        <w:rPr>
          <w:color w:val="000000"/>
          <w:sz w:val="28"/>
          <w:szCs w:val="28"/>
        </w:rPr>
        <w:t>норм антикоррупционного законодательства</w:t>
      </w:r>
      <w:r w:rsidRPr="00E712AC">
        <w:rPr>
          <w:sz w:val="28"/>
          <w:szCs w:val="28"/>
        </w:rPr>
        <w:t xml:space="preserve">. </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 xml:space="preserve">   Порядок формирования Комиссии     </w:t>
      </w:r>
    </w:p>
    <w:p w:rsidR="009442E6" w:rsidRPr="00E712AC" w:rsidRDefault="009442E6" w:rsidP="00AC5A16">
      <w:pPr>
        <w:autoSpaceDE w:val="0"/>
        <w:autoSpaceDN w:val="0"/>
        <w:adjustRightInd w:val="0"/>
        <w:spacing w:line="288" w:lineRule="auto"/>
        <w:rPr>
          <w:b/>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2.1. Состав Комиссии и порядок ее работы утверждаются правовым актом Мэра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2.2. Комиссия формируется в составе председателя Комиссии, его заместителя,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2.3. В состав Комиссии входят: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2.3.1. лица, замещающие муниципальные должности, и муниципальные служащие органов местного самоуправления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2.3.2. представител</w:t>
      </w:r>
      <w:r w:rsidR="007516F0" w:rsidRPr="00E712AC">
        <w:rPr>
          <w:sz w:val="28"/>
          <w:szCs w:val="28"/>
        </w:rPr>
        <w:t>и</w:t>
      </w:r>
      <w:r w:rsidRPr="00E712AC">
        <w:rPr>
          <w:sz w:val="28"/>
          <w:szCs w:val="28"/>
        </w:rPr>
        <w:t xml:space="preserve">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lastRenderedPageBreak/>
        <w:t>2.4. Лица, указанные в подпункте 2.3.2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Организация деятельности Комиссии и порядок ее работы</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 В заседаниях Комиссии с правом совещательного голоса участвуют:</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3.1.1. непосредственный руководитель муниципального служащего или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должностное лицо кадровой службы органа местного самоуправления г.Казани, ответственное за работу по профилактике корру</w:t>
      </w:r>
      <w:r w:rsidR="00573441" w:rsidRPr="00E712AC">
        <w:rPr>
          <w:sz w:val="28"/>
          <w:szCs w:val="28"/>
        </w:rPr>
        <w:t xml:space="preserve">пционных и иных правонарушений </w:t>
      </w:r>
      <w:r w:rsidRPr="00E712AC">
        <w:rPr>
          <w:sz w:val="28"/>
          <w:szCs w:val="28"/>
        </w:rPr>
        <w:t xml:space="preserve">(далее </w:t>
      </w:r>
      <w:r w:rsidR="00A13120" w:rsidRPr="00E712AC">
        <w:rPr>
          <w:sz w:val="28"/>
          <w:szCs w:val="28"/>
        </w:rPr>
        <w:t>–</w:t>
      </w:r>
      <w:r w:rsidRPr="00E712AC">
        <w:rPr>
          <w:sz w:val="28"/>
          <w:szCs w:val="28"/>
        </w:rPr>
        <w:t xml:space="preserve"> должностное лицо кадровой службы);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3.1.2. специалисты, которые могут дать пояснения по вопросам муниципальной службы и иным вопросам, рассматриваемым Комиссией; </w:t>
      </w:r>
      <w:r w:rsidR="00573441" w:rsidRPr="00E712AC">
        <w:rPr>
          <w:sz w:val="28"/>
          <w:szCs w:val="28"/>
        </w:rPr>
        <w:t xml:space="preserve">при необходимости </w:t>
      </w:r>
      <w:r w:rsidRPr="00E712AC">
        <w:rPr>
          <w:sz w:val="28"/>
          <w:szCs w:val="28"/>
        </w:rPr>
        <w:t>представители организаций</w:t>
      </w:r>
      <w:r w:rsidR="00573441" w:rsidRPr="00E712AC">
        <w:rPr>
          <w:sz w:val="28"/>
          <w:szCs w:val="28"/>
        </w:rPr>
        <w:t>, предприятий, учреждений</w:t>
      </w:r>
      <w:r w:rsidRPr="00E712AC">
        <w:rPr>
          <w:sz w:val="28"/>
          <w:szCs w:val="28"/>
        </w:rPr>
        <w:t xml:space="preserve">.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и муниципальные должности на постоянной основе в органе местного самоуправления г.Казани, недопустимо.</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sidR="00573441" w:rsidRPr="00E712AC">
        <w:rPr>
          <w:sz w:val="28"/>
          <w:szCs w:val="28"/>
        </w:rPr>
        <w:t>данный</w:t>
      </w:r>
      <w:r w:rsidRPr="00E712AC">
        <w:rPr>
          <w:sz w:val="28"/>
          <w:szCs w:val="28"/>
        </w:rPr>
        <w:t xml:space="preserve"> член Комиссии не принимает участие в заседании.</w:t>
      </w:r>
    </w:p>
    <w:p w:rsidR="009442E6" w:rsidRPr="00E712AC" w:rsidRDefault="009442E6" w:rsidP="003A1B47">
      <w:pPr>
        <w:autoSpaceDE w:val="0"/>
        <w:autoSpaceDN w:val="0"/>
        <w:adjustRightInd w:val="0"/>
        <w:spacing w:line="288" w:lineRule="auto"/>
        <w:ind w:firstLine="709"/>
        <w:jc w:val="both"/>
        <w:rPr>
          <w:sz w:val="28"/>
          <w:szCs w:val="28"/>
        </w:rPr>
      </w:pPr>
      <w:r w:rsidRPr="00E712AC">
        <w:rPr>
          <w:sz w:val="28"/>
          <w:szCs w:val="28"/>
        </w:rPr>
        <w:t>3.4. Председатель Комиссии при поступлении к нему информации, содержащей основания для проведения заседания Комиссии</w:t>
      </w:r>
      <w:r w:rsidR="00A13120" w:rsidRPr="00E712AC">
        <w:rPr>
          <w:sz w:val="28"/>
          <w:szCs w:val="28"/>
        </w:rPr>
        <w:t>,</w:t>
      </w:r>
      <w:r w:rsidRPr="00E712AC">
        <w:rPr>
          <w:sz w:val="28"/>
          <w:szCs w:val="28"/>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4.10, 4.13.1, 4.15.2 настоящего положения.</w:t>
      </w:r>
    </w:p>
    <w:p w:rsidR="005F08CE" w:rsidRPr="00E712AC" w:rsidRDefault="009442E6" w:rsidP="00AC5A16">
      <w:pPr>
        <w:autoSpaceDE w:val="0"/>
        <w:autoSpaceDN w:val="0"/>
        <w:adjustRightInd w:val="0"/>
        <w:spacing w:line="288" w:lineRule="auto"/>
        <w:ind w:firstLine="709"/>
        <w:jc w:val="both"/>
        <w:rPr>
          <w:sz w:val="28"/>
          <w:szCs w:val="28"/>
        </w:rPr>
      </w:pPr>
      <w:r w:rsidRPr="00E712AC">
        <w:rPr>
          <w:sz w:val="28"/>
          <w:szCs w:val="28"/>
        </w:rPr>
        <w:lastRenderedPageBreak/>
        <w:t>3.5. Секретарь Комиссии</w:t>
      </w:r>
      <w:r w:rsidR="005F08CE" w:rsidRPr="00E712AC">
        <w:rPr>
          <w:sz w:val="28"/>
          <w:szCs w:val="28"/>
        </w:rPr>
        <w:t>:</w:t>
      </w:r>
    </w:p>
    <w:p w:rsidR="005F08CE" w:rsidRPr="00E712AC" w:rsidRDefault="005F08CE" w:rsidP="005F08CE">
      <w:pPr>
        <w:autoSpaceDE w:val="0"/>
        <w:autoSpaceDN w:val="0"/>
        <w:adjustRightInd w:val="0"/>
        <w:spacing w:line="288" w:lineRule="auto"/>
        <w:ind w:firstLine="709"/>
        <w:jc w:val="both"/>
        <w:rPr>
          <w:sz w:val="28"/>
          <w:szCs w:val="28"/>
        </w:rPr>
      </w:pPr>
      <w:r w:rsidRPr="00E712AC">
        <w:rPr>
          <w:sz w:val="28"/>
          <w:szCs w:val="28"/>
        </w:rPr>
        <w:t xml:space="preserve">- </w:t>
      </w:r>
      <w:r w:rsidR="009442E6" w:rsidRPr="00E712AC">
        <w:rPr>
          <w:sz w:val="28"/>
          <w:szCs w:val="28"/>
        </w:rPr>
        <w:t xml:space="preserve">информирует членов Комиссии, приглашенных на заседание лиц, о месте, времени проведения и </w:t>
      </w:r>
      <w:r w:rsidRPr="00E712AC">
        <w:rPr>
          <w:sz w:val="28"/>
          <w:szCs w:val="28"/>
        </w:rPr>
        <w:t>повестке дня заседания Комиссии;</w:t>
      </w:r>
    </w:p>
    <w:p w:rsidR="009442E6" w:rsidRPr="00E712AC" w:rsidRDefault="005F08CE" w:rsidP="005F08CE">
      <w:pPr>
        <w:autoSpaceDE w:val="0"/>
        <w:autoSpaceDN w:val="0"/>
        <w:adjustRightInd w:val="0"/>
        <w:spacing w:line="288" w:lineRule="auto"/>
        <w:ind w:firstLine="709"/>
        <w:jc w:val="both"/>
        <w:rPr>
          <w:sz w:val="28"/>
          <w:szCs w:val="28"/>
        </w:rPr>
      </w:pPr>
      <w:r w:rsidRPr="00E712AC">
        <w:rPr>
          <w:sz w:val="28"/>
          <w:szCs w:val="28"/>
        </w:rPr>
        <w:t>-</w:t>
      </w:r>
      <w:r w:rsidR="009442E6" w:rsidRPr="00E712AC">
        <w:rPr>
          <w:sz w:val="28"/>
          <w:szCs w:val="28"/>
        </w:rPr>
        <w:t xml:space="preserve"> обеспечивает </w:t>
      </w:r>
      <w:r w:rsidRPr="00E712AC">
        <w:rPr>
          <w:sz w:val="28"/>
          <w:szCs w:val="28"/>
        </w:rPr>
        <w:t>членов Комиссии, приглашенных на заседание лиц необходимыми материалами;</w:t>
      </w:r>
    </w:p>
    <w:p w:rsidR="005F08CE" w:rsidRPr="00E712AC" w:rsidRDefault="005F08CE" w:rsidP="005F08CE">
      <w:pPr>
        <w:autoSpaceDE w:val="0"/>
        <w:autoSpaceDN w:val="0"/>
        <w:adjustRightInd w:val="0"/>
        <w:spacing w:line="288" w:lineRule="auto"/>
        <w:ind w:firstLine="709"/>
        <w:jc w:val="both"/>
        <w:rPr>
          <w:sz w:val="28"/>
          <w:szCs w:val="28"/>
        </w:rPr>
      </w:pPr>
      <w:r w:rsidRPr="00E712AC">
        <w:rPr>
          <w:sz w:val="28"/>
          <w:szCs w:val="28"/>
        </w:rPr>
        <w:t>- подготавливает выписки из протоколов Комиссии</w:t>
      </w:r>
      <w:r w:rsidR="001D0CD6" w:rsidRPr="00E712AC">
        <w:rPr>
          <w:sz w:val="28"/>
          <w:szCs w:val="28"/>
        </w:rPr>
        <w:t>;</w:t>
      </w:r>
    </w:p>
    <w:p w:rsidR="001D0CD6" w:rsidRPr="00E712AC" w:rsidRDefault="001D0CD6" w:rsidP="005F08CE">
      <w:pPr>
        <w:autoSpaceDE w:val="0"/>
        <w:autoSpaceDN w:val="0"/>
        <w:adjustRightInd w:val="0"/>
        <w:spacing w:line="288" w:lineRule="auto"/>
        <w:ind w:firstLine="709"/>
        <w:jc w:val="both"/>
        <w:rPr>
          <w:sz w:val="28"/>
          <w:szCs w:val="28"/>
        </w:rPr>
      </w:pPr>
      <w:r w:rsidRPr="00E712AC">
        <w:rPr>
          <w:sz w:val="28"/>
          <w:szCs w:val="28"/>
        </w:rPr>
        <w:t>- ведет регистрацию обращений, указанных в п</w:t>
      </w:r>
      <w:r w:rsidR="00A13120" w:rsidRPr="00E712AC">
        <w:rPr>
          <w:sz w:val="28"/>
          <w:szCs w:val="28"/>
        </w:rPr>
        <w:t xml:space="preserve">ункте </w:t>
      </w:r>
      <w:r w:rsidRPr="00E712AC">
        <w:rPr>
          <w:sz w:val="28"/>
          <w:szCs w:val="28"/>
        </w:rPr>
        <w:t xml:space="preserve">4.6.3 настоящего положения. </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 xml:space="preserve">3.6. Заседание Комиссии проводится в присутствии муниципального служащего или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г.Казани. </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3.7. Заседания Комиссии могут проводиться в отсутствие муниципального служащего или лица, замещающего муниципальную должность, или гражданина при условии надлежащего извещени</w:t>
      </w:r>
      <w:r w:rsidR="00573441" w:rsidRPr="00E712AC">
        <w:rPr>
          <w:rFonts w:eastAsia="Calibri"/>
          <w:sz w:val="28"/>
          <w:szCs w:val="28"/>
          <w:lang w:eastAsia="en-US"/>
        </w:rPr>
        <w:t>я о времени и месте проведения либо при поступлении заявления о проведении заседания в его отсутствие.</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3.8. На заседании Комиссии заслушиваются пояснения муниципального служащего или лица, замещающего муниципальную должность, или гражданина, замещавшего должность муниципальной службы в органах местного самоуправления г.Казани, и иных лиц, рассматриваются материалы по существу вынесенных на данное заседание вопросов, а также дополнительные материалы.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3.9. Члены Комиссии и лица, участвовавшие в ее заседании, не вправе разглашать сведения, ставшие им известными в ходе работы Комиссии.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3.10. Для исполнения решений Комиссии могут быть подготовлены проекты правовых актов органов местного самоуправления г.Казани.</w:t>
      </w:r>
    </w:p>
    <w:p w:rsidR="00573441"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573441" w:rsidRPr="00E712AC">
        <w:rPr>
          <w:sz w:val="28"/>
          <w:szCs w:val="28"/>
        </w:rPr>
        <w:t xml:space="preserve"> При равенстве голосов преимущественное право голоса переходит к председательствующему на заседании.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w:t>
      </w:r>
      <w:r w:rsidRPr="00E712AC">
        <w:rPr>
          <w:sz w:val="28"/>
          <w:szCs w:val="28"/>
        </w:rPr>
        <w:lastRenderedPageBreak/>
        <w:t>вопроса, указанного в пун</w:t>
      </w:r>
      <w:r w:rsidR="00573441" w:rsidRPr="00E712AC">
        <w:rPr>
          <w:sz w:val="28"/>
          <w:szCs w:val="28"/>
        </w:rPr>
        <w:t>кте 4.6.3 настоящего положения</w:t>
      </w:r>
      <w:r w:rsidR="00A13120" w:rsidRPr="00E712AC">
        <w:rPr>
          <w:sz w:val="28"/>
          <w:szCs w:val="28"/>
        </w:rPr>
        <w:t>,</w:t>
      </w:r>
      <w:r w:rsidRPr="00E712AC">
        <w:rPr>
          <w:sz w:val="28"/>
          <w:szCs w:val="28"/>
        </w:rPr>
        <w:t xml:space="preserve"> носят рекомендательный характер. Решение, принимаемое по итогам рассмотрения вопроса, указанного в пункте 4.6.3 настоящего положения, носит обязательный характер.</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3.13. В протоколе заседания Комиссии указываются: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дата заседания Комиссии, фамилии, имена, отчества членов Комиссии и других лиц, присутствующих на заседании;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формулировка каждого из рассматриваемых на заседании Комиссии вопросов с указанием фамилии, имени, отчества, должности муниципального служащего или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предъявляемые к муниципальному служащему или лицу, замещающему муниципальную должность</w:t>
      </w:r>
      <w:r w:rsidR="00A13120" w:rsidRPr="00E712AC">
        <w:rPr>
          <w:sz w:val="28"/>
          <w:szCs w:val="28"/>
        </w:rPr>
        <w:t>,</w:t>
      </w:r>
      <w:r w:rsidRPr="00E712AC">
        <w:rPr>
          <w:sz w:val="28"/>
          <w:szCs w:val="28"/>
        </w:rPr>
        <w:t xml:space="preserve"> претензии, материалы, на которых они основываются;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содержание пояснений муниципального служащего или лица, замещающего муниципальную должность</w:t>
      </w:r>
      <w:r w:rsidR="00A13120" w:rsidRPr="00E712AC">
        <w:rPr>
          <w:sz w:val="28"/>
          <w:szCs w:val="28"/>
        </w:rPr>
        <w:t>,</w:t>
      </w:r>
      <w:r w:rsidRPr="00E712AC">
        <w:rPr>
          <w:sz w:val="28"/>
          <w:szCs w:val="28"/>
        </w:rPr>
        <w:t xml:space="preserve"> и других лиц по существу предъявляемых претензий;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фамилии, имена, отчества выступивших на заседании лиц и краткое изложение их выступлений;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источник информации, содержащей основания для проведения заседания Комиссии, дата поступления информации в орган местного самоуправления</w:t>
      </w:r>
      <w:r w:rsidR="00AB32E4" w:rsidRPr="00E712AC">
        <w:rPr>
          <w:sz w:val="28"/>
          <w:szCs w:val="28"/>
        </w:rPr>
        <w:t xml:space="preserve"> г.Казани</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другие сведения;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результаты голосования;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решение и обоснование его принятия.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или лицо, замещающее муниципальную должность.</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3.15. Копия протокола заседания Комиссии направляется в течение 3 рабочих дней со дня принятия решения Комиссией: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 в отношении депутатов </w:t>
      </w:r>
      <w:r w:rsidR="0059271F" w:rsidRPr="00E712AC">
        <w:rPr>
          <w:sz w:val="28"/>
          <w:szCs w:val="28"/>
        </w:rPr>
        <w:t xml:space="preserve">– </w:t>
      </w:r>
      <w:r w:rsidRPr="00E712AC">
        <w:rPr>
          <w:sz w:val="28"/>
          <w:szCs w:val="28"/>
        </w:rPr>
        <w:t>в Президиум Казанской городской Думы;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отношении иных лиц, замещающих муниципальные должности,</w:t>
      </w:r>
      <w:r w:rsidR="0059271F" w:rsidRPr="00E712AC">
        <w:rPr>
          <w:sz w:val="28"/>
          <w:szCs w:val="28"/>
        </w:rPr>
        <w:t xml:space="preserve"> –</w:t>
      </w:r>
      <w:r w:rsidRPr="00E712AC">
        <w:rPr>
          <w:sz w:val="28"/>
          <w:szCs w:val="28"/>
        </w:rPr>
        <w:t xml:space="preserve"> представителю нанимателя (работодателю).</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3.16. Копия протокола заседания Комиссии в отношении муниципальных служащих (за исключением протокола заседания Комиссии по вопросам, </w:t>
      </w:r>
      <w:r w:rsidRPr="00E712AC">
        <w:rPr>
          <w:sz w:val="28"/>
          <w:szCs w:val="28"/>
        </w:rPr>
        <w:lastRenderedPageBreak/>
        <w:t xml:space="preserve">указанным в пунктах 4.6.3, 4.6.9) в течение 7 дней со дня принятия решения Комиссией направляется </w:t>
      </w:r>
      <w:r w:rsidR="00105836" w:rsidRPr="00E712AC">
        <w:rPr>
          <w:sz w:val="28"/>
          <w:szCs w:val="28"/>
        </w:rPr>
        <w:t>р</w:t>
      </w:r>
      <w:r w:rsidRPr="00E712AC">
        <w:rPr>
          <w:sz w:val="28"/>
          <w:szCs w:val="28"/>
        </w:rPr>
        <w:t>аботодателю, полностью или в виде выписок из него – муниципальному служащему, а также по решению Комиссии – иным заинтересованным лицам.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3.17.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или лицу, замещающему муниципальную должность, мер дисциплинарной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105836" w:rsidRPr="00E712AC">
        <w:rPr>
          <w:sz w:val="28"/>
          <w:szCs w:val="28"/>
        </w:rPr>
        <w:t>р</w:t>
      </w:r>
      <w:r w:rsidRPr="00E712AC">
        <w:rPr>
          <w:sz w:val="28"/>
          <w:szCs w:val="28"/>
        </w:rPr>
        <w:t xml:space="preserve">аботодатель в письменной форме уведомляет Комиссию в месячный срок со дня поступления к нему протокола заседания Комиссии. Решение </w:t>
      </w:r>
      <w:r w:rsidR="00105836" w:rsidRPr="00E712AC">
        <w:rPr>
          <w:sz w:val="28"/>
          <w:szCs w:val="28"/>
        </w:rPr>
        <w:t>р</w:t>
      </w:r>
      <w:r w:rsidRPr="00E712AC">
        <w:rPr>
          <w:sz w:val="28"/>
          <w:szCs w:val="28"/>
        </w:rPr>
        <w:t>аботодателя оглашается на ближайшем заседании Комиссии и принимается к сведению без обсуждения.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В отношении депутатов Казанской городской Думы решение принимается Президиумом Казанской городской Думы в порядке, установленном регламентом Казанской городской Думы.</w:t>
      </w:r>
    </w:p>
    <w:p w:rsidR="009442E6" w:rsidRPr="00E712AC" w:rsidRDefault="009442E6" w:rsidP="00AC5A16">
      <w:pPr>
        <w:spacing w:line="288" w:lineRule="auto"/>
        <w:ind w:firstLine="709"/>
        <w:jc w:val="both"/>
        <w:rPr>
          <w:sz w:val="28"/>
          <w:szCs w:val="28"/>
        </w:rPr>
      </w:pPr>
      <w:r w:rsidRPr="00E712AC">
        <w:rPr>
          <w:sz w:val="28"/>
          <w:szCs w:val="28"/>
        </w:rPr>
        <w:t>3.18. В случае установления Комиссией признаков возможного дисциплинарного проступка или факта дисциплинарного проступка в действиях (бездействии) муниципального служащего или лица, замещающего муниципальную должность, информация для решения вопроса о применении рекомендуемых мер дисциплинарной ответственности, предусмотренных нормативными правовыми актами Российской Федерации:</w:t>
      </w:r>
    </w:p>
    <w:p w:rsidR="009442E6" w:rsidRPr="00E712AC" w:rsidRDefault="009442E6" w:rsidP="00AC5A16">
      <w:pPr>
        <w:spacing w:line="288" w:lineRule="auto"/>
        <w:ind w:firstLine="709"/>
        <w:jc w:val="both"/>
        <w:rPr>
          <w:sz w:val="28"/>
          <w:szCs w:val="28"/>
        </w:rPr>
      </w:pPr>
      <w:r w:rsidRPr="00E712AC">
        <w:rPr>
          <w:sz w:val="28"/>
          <w:szCs w:val="28"/>
        </w:rPr>
        <w:t xml:space="preserve">- в отношении депутатов направляется в Президиум Казанской городской Думы; </w:t>
      </w:r>
    </w:p>
    <w:p w:rsidR="009442E6" w:rsidRPr="00E712AC" w:rsidRDefault="009442E6" w:rsidP="00AC5A16">
      <w:pPr>
        <w:spacing w:line="288" w:lineRule="auto"/>
        <w:ind w:firstLine="709"/>
        <w:jc w:val="both"/>
        <w:rPr>
          <w:sz w:val="28"/>
          <w:szCs w:val="28"/>
        </w:rPr>
      </w:pPr>
      <w:r w:rsidRPr="00E712AC">
        <w:rPr>
          <w:sz w:val="28"/>
          <w:szCs w:val="28"/>
        </w:rPr>
        <w:t>- в отношении иных лиц, замещающих муниципальную должность</w:t>
      </w:r>
      <w:r w:rsidR="00105836" w:rsidRPr="00E712AC">
        <w:rPr>
          <w:sz w:val="28"/>
          <w:szCs w:val="28"/>
        </w:rPr>
        <w:t>,</w:t>
      </w:r>
      <w:r w:rsidRPr="00E712AC">
        <w:rPr>
          <w:sz w:val="28"/>
          <w:szCs w:val="28"/>
        </w:rPr>
        <w:t xml:space="preserve"> и муниципальных служащих направляется представителю нанимателя (работодателю).</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3.19. В случае установления Комиссией факта совершения муниципальным служащим или лицом, замещающим муниципальную должность</w:t>
      </w:r>
      <w:r w:rsidR="00105836" w:rsidRPr="00E712AC">
        <w:rPr>
          <w:sz w:val="28"/>
          <w:szCs w:val="28"/>
        </w:rPr>
        <w:t>,</w:t>
      </w:r>
      <w:r w:rsidRPr="00E712AC">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w:t>
      </w:r>
      <w:r w:rsidR="009F0247" w:rsidRPr="00E712AC">
        <w:rPr>
          <w:sz w:val="28"/>
          <w:szCs w:val="28"/>
        </w:rPr>
        <w:t xml:space="preserve"> трех</w:t>
      </w:r>
      <w:r w:rsidRPr="00E712AC">
        <w:rPr>
          <w:sz w:val="28"/>
          <w:szCs w:val="28"/>
        </w:rPr>
        <w:t>дневный срок, а при необходимости – немедленно.</w:t>
      </w:r>
    </w:p>
    <w:p w:rsidR="009442E6" w:rsidRPr="00E712AC" w:rsidRDefault="009442E6" w:rsidP="00AC5A16">
      <w:pPr>
        <w:spacing w:line="288" w:lineRule="auto"/>
        <w:ind w:firstLine="709"/>
        <w:jc w:val="both"/>
        <w:rPr>
          <w:sz w:val="28"/>
          <w:szCs w:val="28"/>
        </w:rPr>
      </w:pPr>
      <w:r w:rsidRPr="00E712AC">
        <w:rPr>
          <w:sz w:val="28"/>
          <w:szCs w:val="28"/>
        </w:rPr>
        <w:lastRenderedPageBreak/>
        <w:t>3.20. Организационно-техническое обеспечение деятельности Комиссии осуществляет Аппарат Исполнительного комитета г.Казани.</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 xml:space="preserve">Основания </w:t>
      </w:r>
      <w:r w:rsidR="00105836" w:rsidRPr="00E712AC">
        <w:rPr>
          <w:b/>
          <w:sz w:val="28"/>
          <w:szCs w:val="28"/>
        </w:rPr>
        <w:t xml:space="preserve">для </w:t>
      </w:r>
      <w:r w:rsidRPr="00E712AC">
        <w:rPr>
          <w:b/>
          <w:sz w:val="28"/>
          <w:szCs w:val="28"/>
        </w:rPr>
        <w:t>проведения заседания Комиссии</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4.1. Основаниями для проведения заседания Комиссии в отношении лиц, замещающих муниципальные должности, являются поступившие материалы, касающиеся нарушения лицом, замещающим муниципальную должность, требований к должностному поведению, установленных в целях противодействия коррупции, и (или) требований об урегулировании конфликта интересов, за исключением: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материалов, касающихся представления сведений о доходах, расходах, об имуществе и обязательствах имущественного характера;</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заявления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заявления о невозможности выполнить требования Федерального закона от</w:t>
      </w:r>
      <w:r w:rsidR="00105836" w:rsidRPr="00E712AC">
        <w:rPr>
          <w:sz w:val="28"/>
          <w:szCs w:val="28"/>
        </w:rPr>
        <w:t> </w:t>
      </w:r>
      <w:r w:rsidRPr="00E712AC">
        <w:rPr>
          <w:sz w:val="28"/>
          <w:szCs w:val="28"/>
        </w:rPr>
        <w:t>07.05.2013 №</w:t>
      </w:r>
      <w:r w:rsidR="004D135B" w:rsidRPr="00E712AC">
        <w:rPr>
          <w:sz w:val="28"/>
          <w:szCs w:val="28"/>
        </w:rPr>
        <w:t>7</w:t>
      </w:r>
      <w:r w:rsidRPr="00E712AC">
        <w:rPr>
          <w:sz w:val="28"/>
          <w:szCs w:val="28"/>
        </w:rPr>
        <w:t>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материалов,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03.12.2012 №230-ФЗ «О контроле за соответствием расходов лиц, замещающих государственные должности, и иных лиц их доходам».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4.2. В ходе рассмотрения материалов Комиссия в пределах своей компетенции имеет право получать в установленном порядке от лиц, замещающих муниципальные должности, пояснения по изложенным в </w:t>
      </w:r>
      <w:r w:rsidRPr="00E712AC">
        <w:rPr>
          <w:sz w:val="28"/>
          <w:szCs w:val="28"/>
        </w:rPr>
        <w:lastRenderedPageBreak/>
        <w:t xml:space="preserve">материалах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w:t>
      </w:r>
      <w:r w:rsidR="000C0C59" w:rsidRPr="00E712AC">
        <w:rPr>
          <w:sz w:val="28"/>
          <w:szCs w:val="28"/>
        </w:rPr>
        <w:t>г.Казани, организации, предприятия, учреждения.</w:t>
      </w:r>
    </w:p>
    <w:p w:rsidR="000C0C59"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4.3. </w:t>
      </w:r>
      <w:r w:rsidR="000C0C59" w:rsidRPr="00E712AC">
        <w:rPr>
          <w:sz w:val="28"/>
          <w:szCs w:val="28"/>
        </w:rPr>
        <w:t>Уведомления и другие материалы рассматриваются на заседании Комиссии в течение семи рабочих дней.</w:t>
      </w:r>
    </w:p>
    <w:p w:rsidR="000C0C59" w:rsidRPr="00E712AC" w:rsidRDefault="00233538" w:rsidP="00AC5A16">
      <w:pPr>
        <w:autoSpaceDE w:val="0"/>
        <w:autoSpaceDN w:val="0"/>
        <w:adjustRightInd w:val="0"/>
        <w:spacing w:line="288" w:lineRule="auto"/>
        <w:ind w:firstLine="709"/>
        <w:jc w:val="both"/>
        <w:rPr>
          <w:sz w:val="28"/>
          <w:szCs w:val="28"/>
        </w:rPr>
      </w:pPr>
      <w:r w:rsidRPr="00E712AC">
        <w:rPr>
          <w:sz w:val="28"/>
          <w:szCs w:val="28"/>
        </w:rPr>
        <w:t>4.</w:t>
      </w:r>
      <w:r w:rsidR="000C0C59" w:rsidRPr="00E712AC">
        <w:rPr>
          <w:sz w:val="28"/>
          <w:szCs w:val="28"/>
        </w:rPr>
        <w:t>4</w:t>
      </w:r>
      <w:r w:rsidRPr="00E712AC">
        <w:rPr>
          <w:sz w:val="28"/>
          <w:szCs w:val="28"/>
        </w:rPr>
        <w:t xml:space="preserve">. </w:t>
      </w:r>
      <w:r w:rsidR="000C0C59" w:rsidRPr="00E712AC">
        <w:rPr>
          <w:sz w:val="28"/>
          <w:szCs w:val="28"/>
        </w:rPr>
        <w:t>В случае направления запросов, указанных в п</w:t>
      </w:r>
      <w:r w:rsidR="00CF1041" w:rsidRPr="00E712AC">
        <w:rPr>
          <w:sz w:val="28"/>
          <w:szCs w:val="28"/>
        </w:rPr>
        <w:t xml:space="preserve">ункте </w:t>
      </w:r>
      <w:r w:rsidR="000C0C59" w:rsidRPr="00E712AC">
        <w:rPr>
          <w:sz w:val="28"/>
          <w:szCs w:val="28"/>
        </w:rPr>
        <w:t xml:space="preserve">4.2 настоящего </w:t>
      </w:r>
      <w:r w:rsidR="00CF1041" w:rsidRPr="00E712AC">
        <w:rPr>
          <w:sz w:val="28"/>
          <w:szCs w:val="28"/>
        </w:rPr>
        <w:t>п</w:t>
      </w:r>
      <w:r w:rsidR="000C0C59" w:rsidRPr="00E712AC">
        <w:rPr>
          <w:sz w:val="28"/>
          <w:szCs w:val="28"/>
        </w:rPr>
        <w:t xml:space="preserve">оложения, соответствующее решение Комиссия принимает в течение 45 дней со дня поступления уведомления. </w:t>
      </w:r>
    </w:p>
    <w:p w:rsidR="000C0C59" w:rsidRPr="00E712AC" w:rsidRDefault="000C0C59" w:rsidP="00AC5A16">
      <w:pPr>
        <w:autoSpaceDE w:val="0"/>
        <w:autoSpaceDN w:val="0"/>
        <w:adjustRightInd w:val="0"/>
        <w:spacing w:line="288" w:lineRule="auto"/>
        <w:ind w:firstLine="709"/>
        <w:jc w:val="both"/>
        <w:rPr>
          <w:sz w:val="28"/>
          <w:szCs w:val="28"/>
        </w:rPr>
      </w:pPr>
      <w:r w:rsidRPr="00E712AC">
        <w:rPr>
          <w:sz w:val="28"/>
          <w:szCs w:val="28"/>
        </w:rPr>
        <w:t>4.5. Срок, указанный в п</w:t>
      </w:r>
      <w:r w:rsidR="00CF1041" w:rsidRPr="00E712AC">
        <w:rPr>
          <w:sz w:val="28"/>
          <w:szCs w:val="28"/>
        </w:rPr>
        <w:t xml:space="preserve">ункте </w:t>
      </w:r>
      <w:r w:rsidRPr="00E712AC">
        <w:rPr>
          <w:sz w:val="28"/>
          <w:szCs w:val="28"/>
        </w:rPr>
        <w:t>4.4, может быть продлен, но не более чем на 30 дней.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 Основаниями для проведения заседания Комиссии в отношении муниципальных служащих являются </w:t>
      </w:r>
      <w:r w:rsidRPr="00E712AC">
        <w:rPr>
          <w:color w:val="000000"/>
          <w:sz w:val="28"/>
          <w:szCs w:val="28"/>
        </w:rPr>
        <w:t>(за исключением вопросов, касающихся представления лицом, замещающим должность Руководителя Исполнительного комитета г.Казани, сведений о доходах, расходах, об имуществе и обязательствах имущественного характера)</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4.6.1. представление </w:t>
      </w:r>
      <w:r w:rsidR="00CF1041" w:rsidRPr="00E712AC">
        <w:rPr>
          <w:sz w:val="28"/>
          <w:szCs w:val="28"/>
        </w:rPr>
        <w:t>р</w:t>
      </w:r>
      <w:r w:rsidRPr="00E712AC">
        <w:rPr>
          <w:sz w:val="28"/>
          <w:szCs w:val="28"/>
        </w:rPr>
        <w:t>аботодателем материалов проверки, свидетельствующих о представлении муниципальным служащим недостоверных и (или) неполных сведений о доходах, расходах, об имуществе и обязательствах имущественного характера</w:t>
      </w:r>
      <w:r w:rsidRPr="00E712AC">
        <w:rPr>
          <w:bCs/>
          <w:sz w:val="28"/>
          <w:szCs w:val="28"/>
        </w:rPr>
        <w:t>;</w:t>
      </w:r>
    </w:p>
    <w:p w:rsidR="009442E6" w:rsidRPr="00E712AC" w:rsidRDefault="009442E6" w:rsidP="00AC5A16">
      <w:pPr>
        <w:autoSpaceDE w:val="0"/>
        <w:autoSpaceDN w:val="0"/>
        <w:adjustRightInd w:val="0"/>
        <w:spacing w:line="288" w:lineRule="auto"/>
        <w:ind w:firstLine="709"/>
        <w:jc w:val="both"/>
        <w:rPr>
          <w:color w:val="FF0000"/>
          <w:sz w:val="28"/>
          <w:szCs w:val="28"/>
        </w:rPr>
      </w:pPr>
      <w:r w:rsidRPr="00E712AC">
        <w:rPr>
          <w:sz w:val="28"/>
          <w:szCs w:val="28"/>
        </w:rPr>
        <w:t xml:space="preserve">4.6.2. представление </w:t>
      </w:r>
      <w:r w:rsidR="00CF1041" w:rsidRPr="00E712AC">
        <w:rPr>
          <w:sz w:val="28"/>
          <w:szCs w:val="28"/>
        </w:rPr>
        <w:t>р</w:t>
      </w:r>
      <w:r w:rsidRPr="00E712AC">
        <w:rPr>
          <w:sz w:val="28"/>
          <w:szCs w:val="28"/>
        </w:rPr>
        <w:t>аботодателем материалов проверки, свидетельствующих о несоблюдении муниципальным служащим требований к служебному поведению и (или) требований об урегулировании конфликта интересов;</w:t>
      </w:r>
    </w:p>
    <w:p w:rsidR="009442E6" w:rsidRPr="00E712AC" w:rsidRDefault="009442E6" w:rsidP="00AC5A16">
      <w:pPr>
        <w:autoSpaceDE w:val="0"/>
        <w:autoSpaceDN w:val="0"/>
        <w:adjustRightInd w:val="0"/>
        <w:spacing w:line="288" w:lineRule="auto"/>
        <w:ind w:firstLine="709"/>
        <w:jc w:val="both"/>
        <w:rPr>
          <w:color w:val="FF0000"/>
          <w:sz w:val="28"/>
          <w:szCs w:val="28"/>
        </w:rPr>
      </w:pPr>
      <w:r w:rsidRPr="00E712AC">
        <w:rPr>
          <w:sz w:val="28"/>
          <w:szCs w:val="28"/>
        </w:rPr>
        <w:t>4.6.3. поступившее в подразделение кадровой службы органа местного самоуправления г.Казани по профилактике коррупционных и иных правонарушений (далее – подразделение кадровой службы) либо должностному лицу кадровой службы в порядке, установленном муниципальным правовым актом</w:t>
      </w:r>
      <w:r w:rsidR="00CF1041" w:rsidRPr="00E712AC">
        <w:rPr>
          <w:sz w:val="28"/>
          <w:szCs w:val="28"/>
        </w:rPr>
        <w:t>,</w:t>
      </w:r>
      <w:r w:rsidRPr="00E712AC">
        <w:rPr>
          <w:sz w:val="28"/>
          <w:szCs w:val="28"/>
        </w:rPr>
        <w:t xml:space="preserve"> обращение гражданина, замещавшего должность муниципальной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w:t>
      </w:r>
      <w:r w:rsidRPr="00E712AC">
        <w:rPr>
          <w:sz w:val="28"/>
          <w:szCs w:val="28"/>
        </w:rPr>
        <w:lastRenderedPageBreak/>
        <w:t xml:space="preserve">увольнения с муниципальной службы, поступившее в Комиссию в порядке, определенном </w:t>
      </w:r>
      <w:r w:rsidR="00C13793" w:rsidRPr="00C13793">
        <w:rPr>
          <w:sz w:val="28"/>
          <w:szCs w:val="28"/>
        </w:rPr>
        <w:t>в пункте 4.9</w:t>
      </w:r>
      <w:r w:rsidR="00C13793">
        <w:rPr>
          <w:sz w:val="28"/>
          <w:szCs w:val="28"/>
        </w:rPr>
        <w:t xml:space="preserve"> </w:t>
      </w:r>
      <w:r w:rsidRPr="00E712AC">
        <w:rPr>
          <w:sz w:val="28"/>
          <w:szCs w:val="28"/>
        </w:rPr>
        <w:t xml:space="preserve">настоящего положения;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4.6.4.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4.6.5.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442E6" w:rsidRPr="00E712AC" w:rsidRDefault="009442E6" w:rsidP="00AB32E4">
      <w:pPr>
        <w:autoSpaceDE w:val="0"/>
        <w:autoSpaceDN w:val="0"/>
        <w:adjustRightInd w:val="0"/>
        <w:spacing w:line="288" w:lineRule="auto"/>
        <w:ind w:firstLine="709"/>
        <w:jc w:val="both"/>
        <w:rPr>
          <w:sz w:val="28"/>
          <w:szCs w:val="28"/>
        </w:rPr>
      </w:pPr>
      <w:r w:rsidRPr="00E712AC">
        <w:rPr>
          <w:sz w:val="28"/>
          <w:szCs w:val="28"/>
        </w:rPr>
        <w:t xml:space="preserve">4.6.6. представление </w:t>
      </w:r>
      <w:r w:rsidR="008E51FA" w:rsidRPr="00E712AC">
        <w:rPr>
          <w:sz w:val="28"/>
          <w:szCs w:val="28"/>
        </w:rPr>
        <w:t>р</w:t>
      </w:r>
      <w:r w:rsidRPr="00E712AC">
        <w:rPr>
          <w:sz w:val="28"/>
          <w:szCs w:val="28"/>
        </w:rPr>
        <w:t>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w:t>
      </w:r>
      <w:r w:rsidR="00AB32E4" w:rsidRPr="00E712AC">
        <w:rPr>
          <w:sz w:val="28"/>
          <w:szCs w:val="28"/>
        </w:rPr>
        <w:t xml:space="preserve"> г.Казани</w:t>
      </w:r>
      <w:r w:rsidRPr="00E712AC">
        <w:rPr>
          <w:sz w:val="28"/>
          <w:szCs w:val="28"/>
        </w:rPr>
        <w:t xml:space="preserve"> мер по предупреждению коррупции;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4.6.7. поступившее в соответствии с частью 4 статьи 12 Федерального закона от</w:t>
      </w:r>
      <w:r w:rsidR="008E51FA" w:rsidRPr="00E712AC">
        <w:rPr>
          <w:sz w:val="28"/>
          <w:szCs w:val="28"/>
        </w:rPr>
        <w:t> </w:t>
      </w:r>
      <w:r w:rsidRPr="00E712AC">
        <w:rPr>
          <w:sz w:val="28"/>
          <w:szCs w:val="28"/>
        </w:rPr>
        <w:t xml:space="preserve">25.12.2008 №273-ФЗ «О противодействии коррупции» и статьей 64.1 Трудового кодекса Российской Федерации в орган местного самоуправления </w:t>
      </w:r>
      <w:r w:rsidR="00AB32E4" w:rsidRPr="00E712AC">
        <w:rPr>
          <w:sz w:val="28"/>
          <w:szCs w:val="28"/>
        </w:rPr>
        <w:t xml:space="preserve">г.Казани </w:t>
      </w:r>
      <w:r w:rsidRPr="00E712AC">
        <w:rPr>
          <w:sz w:val="28"/>
          <w:szCs w:val="28"/>
        </w:rPr>
        <w:t>или структурное подразделение Исполнительного комитета г.Казани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442E6" w:rsidRPr="00E712AC" w:rsidRDefault="009442E6" w:rsidP="00AC5A16">
      <w:pPr>
        <w:autoSpaceDE w:val="0"/>
        <w:autoSpaceDN w:val="0"/>
        <w:adjustRightInd w:val="0"/>
        <w:spacing w:line="288" w:lineRule="auto"/>
        <w:ind w:firstLine="709"/>
        <w:jc w:val="both"/>
        <w:rPr>
          <w:rFonts w:eastAsia="Calibri"/>
          <w:color w:val="FF0000"/>
          <w:sz w:val="28"/>
          <w:szCs w:val="28"/>
          <w:lang w:eastAsia="en-US"/>
        </w:rPr>
      </w:pPr>
      <w:r w:rsidRPr="00E712AC">
        <w:rPr>
          <w:sz w:val="28"/>
          <w:szCs w:val="28"/>
        </w:rPr>
        <w:t xml:space="preserve">4.6.8. </w:t>
      </w:r>
      <w:r w:rsidRPr="00E712AC">
        <w:rPr>
          <w:rFonts w:eastAsia="Calibri"/>
          <w:sz w:val="28"/>
          <w:szCs w:val="28"/>
          <w:lang w:eastAsia="en-US"/>
        </w:rPr>
        <w:t xml:space="preserve">представление </w:t>
      </w:r>
      <w:r w:rsidR="008E51FA" w:rsidRPr="00E712AC">
        <w:rPr>
          <w:rFonts w:eastAsia="Calibri"/>
          <w:sz w:val="28"/>
          <w:szCs w:val="28"/>
          <w:lang w:eastAsia="en-US"/>
        </w:rPr>
        <w:t>р</w:t>
      </w:r>
      <w:r w:rsidRPr="00E712AC">
        <w:rPr>
          <w:rFonts w:eastAsia="Calibri"/>
          <w:sz w:val="28"/>
          <w:szCs w:val="28"/>
          <w:lang w:eastAsia="en-US"/>
        </w:rPr>
        <w:t>аботодателем, Руководителем Администрации Раиса Республики Татарстан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№230-ФЗ «О контроле за соответствием расходов лиц, замещающих государственные должности, и иных лиц их доходам»;</w:t>
      </w:r>
    </w:p>
    <w:p w:rsidR="009442E6"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lastRenderedPageBreak/>
        <w:t>4.6.9.</w:t>
      </w:r>
      <w:r w:rsidRPr="00E712AC">
        <w:rPr>
          <w:sz w:val="28"/>
          <w:szCs w:val="28"/>
        </w:rPr>
        <w:t xml:space="preserve"> </w:t>
      </w:r>
      <w:r w:rsidRPr="00E712AC">
        <w:rPr>
          <w:rFonts w:eastAsia="Calibri"/>
          <w:sz w:val="28"/>
          <w:szCs w:val="28"/>
          <w:lang w:eastAsia="en-US"/>
        </w:rPr>
        <w:t>заявление муниципального служащего о разрешении на участие на безвозмездной основе в управле</w:t>
      </w:r>
      <w:r w:rsidR="00C13793">
        <w:rPr>
          <w:rFonts w:eastAsia="Calibri"/>
          <w:sz w:val="28"/>
          <w:szCs w:val="28"/>
          <w:lang w:eastAsia="en-US"/>
        </w:rPr>
        <w:t>нии некоммерческой организацией;</w:t>
      </w:r>
    </w:p>
    <w:p w:rsidR="00C13793" w:rsidRPr="00E712AC" w:rsidRDefault="00C13793" w:rsidP="00AC5A16">
      <w:pPr>
        <w:autoSpaceDE w:val="0"/>
        <w:autoSpaceDN w:val="0"/>
        <w:adjustRightInd w:val="0"/>
        <w:spacing w:line="288" w:lineRule="auto"/>
        <w:ind w:firstLine="709"/>
        <w:jc w:val="both"/>
        <w:rPr>
          <w:sz w:val="28"/>
          <w:szCs w:val="28"/>
        </w:rPr>
      </w:pPr>
      <w:r w:rsidRPr="00C13793">
        <w:rPr>
          <w:sz w:val="28"/>
          <w:szCs w:val="28"/>
        </w:rPr>
        <w:t>4.6.10.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Pr>
          <w:sz w:val="28"/>
          <w:szCs w:val="28"/>
        </w:rPr>
        <w:t>.</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4.7. По итогам рассмотрения вопроса, указанного в подпункте 4.6.1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установить, что сведения о доходах, расходах, об имуществе и обязательствах имущественного характера, представленные муниципальным служащим, являются достоверными и полными;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 установить, что сведения о доходах, расходах,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w:t>
      </w:r>
      <w:r w:rsidR="008E51FA" w:rsidRPr="00E712AC">
        <w:rPr>
          <w:sz w:val="28"/>
          <w:szCs w:val="28"/>
        </w:rPr>
        <w:t>р</w:t>
      </w:r>
      <w:r w:rsidRPr="00E712AC">
        <w:rPr>
          <w:sz w:val="28"/>
          <w:szCs w:val="28"/>
        </w:rPr>
        <w:t>аботодателю применить к муниципальному служащему конкретную меру ответственности в соответствии с действующим законодательством.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4.8. По итогам рассмотрения вопроса, указанного в подпункте 4.6.2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9442E6" w:rsidRPr="00E712AC" w:rsidRDefault="009442E6" w:rsidP="00AC5A16">
      <w:pPr>
        <w:widowControl w:val="0"/>
        <w:autoSpaceDE w:val="0"/>
        <w:autoSpaceDN w:val="0"/>
        <w:adjustRightInd w:val="0"/>
        <w:spacing w:line="288" w:lineRule="auto"/>
        <w:ind w:firstLine="709"/>
        <w:jc w:val="both"/>
        <w:rPr>
          <w:sz w:val="28"/>
          <w:szCs w:val="28"/>
          <w:highlight w:val="yellow"/>
        </w:rPr>
      </w:pPr>
      <w:r w:rsidRPr="00E712AC">
        <w:rPr>
          <w:sz w:val="28"/>
          <w:szCs w:val="28"/>
        </w:rPr>
        <w:t xml:space="preserve">-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sidR="007C381E" w:rsidRPr="00E712AC">
        <w:rPr>
          <w:sz w:val="28"/>
          <w:szCs w:val="28"/>
        </w:rPr>
        <w:t>р</w:t>
      </w:r>
      <w:r w:rsidRPr="00E712AC">
        <w:rPr>
          <w:sz w:val="28"/>
          <w:szCs w:val="28"/>
        </w:rPr>
        <w:t>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 Обращение, указанное в подпункте 4.6.3 настоящего положения, подается гражданином, замещавшим должность муниципальной службы, в следующем порядке:</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4.9.1. гражданин обращается в подразделение кадровой службы либо к должностному лицу кадровой службы органа местного самоуправления г.Казани, где замещал должность муниципальной службы, с заявлением на имя председателя Комиссии по форме согласно приложени</w:t>
      </w:r>
      <w:r w:rsidR="007C381E" w:rsidRPr="00E712AC">
        <w:rPr>
          <w:sz w:val="28"/>
          <w:szCs w:val="28"/>
        </w:rPr>
        <w:t>ю</w:t>
      </w:r>
      <w:r w:rsidRPr="00E712AC">
        <w:rPr>
          <w:sz w:val="28"/>
          <w:szCs w:val="28"/>
        </w:rPr>
        <w:t xml:space="preserve"> к настоящему положению;</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lastRenderedPageBreak/>
        <w:t>4.9.2. заявление должно содержать следующие сведения: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фамилия, имя, отчество гражданина, дата его рождения, адрес места жительства;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полные наименования должностей муниципальной службы, которые замещал гражданин в органах местного самоуправления г.Казани в течение последних двух лет до дня увольнения с муниципальной службы;</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адрес местонахождения коммерческой или некоммерческой организации, характер ее деятельности;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вид договора (трудовой или гражданско-правовой), предполагаемый срок его действия, сумма платы за выполнение (оказание) по договору работ (услуг);</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должности либо виды работ (услуг), которые гражданин будет выполнять (планирует оказывать);</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описание должностных обязанностей в организации, характер выполняемых работ (услуг) в случае заключения гражданско-правового договора;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4.9.3. подразделение кадровой службы либо должностное лицо кадровой службы осуществляет рассмотрение заявления, по результатам которого подготавливается мотивированное заключение по существу обращения с учетом требований </w:t>
      </w:r>
      <w:hyperlink r:id="rId8" w:history="1">
        <w:r w:rsidRPr="00E712AC">
          <w:rPr>
            <w:sz w:val="28"/>
            <w:szCs w:val="28"/>
          </w:rPr>
          <w:t>статьи 12</w:t>
        </w:r>
      </w:hyperlink>
      <w:r w:rsidRPr="00E712AC">
        <w:rPr>
          <w:sz w:val="28"/>
          <w:szCs w:val="28"/>
        </w:rPr>
        <w:t xml:space="preserve"> Федерального закона от 25.12.2008 №273-ФЗ «О противодействии коррупции»;</w:t>
      </w:r>
    </w:p>
    <w:p w:rsidR="009442E6" w:rsidRPr="00E712AC" w:rsidRDefault="009442E6" w:rsidP="00AC5A16">
      <w:pPr>
        <w:widowControl w:val="0"/>
        <w:autoSpaceDE w:val="0"/>
        <w:autoSpaceDN w:val="0"/>
        <w:adjustRightInd w:val="0"/>
        <w:spacing w:line="288" w:lineRule="auto"/>
        <w:ind w:firstLine="709"/>
        <w:jc w:val="both"/>
        <w:rPr>
          <w:color w:val="FF0000"/>
          <w:sz w:val="28"/>
          <w:szCs w:val="28"/>
        </w:rPr>
      </w:pPr>
      <w:r w:rsidRPr="00E712AC">
        <w:rPr>
          <w:sz w:val="28"/>
          <w:szCs w:val="28"/>
        </w:rPr>
        <w:t>4.9.4. заявление, заключение и другие материалы представляются в порядке, определенном пунктами 4.1</w:t>
      </w:r>
      <w:r w:rsidR="00DF64F8" w:rsidRPr="00E712AC">
        <w:rPr>
          <w:sz w:val="28"/>
          <w:szCs w:val="28"/>
        </w:rPr>
        <w:t>7</w:t>
      </w:r>
      <w:r w:rsidRPr="00E712AC">
        <w:rPr>
          <w:sz w:val="28"/>
          <w:szCs w:val="28"/>
        </w:rPr>
        <w:t>, 4.1</w:t>
      </w:r>
      <w:r w:rsidR="00DF64F8" w:rsidRPr="00E712AC">
        <w:rPr>
          <w:sz w:val="28"/>
          <w:szCs w:val="28"/>
        </w:rPr>
        <w:t>8</w:t>
      </w:r>
      <w:r w:rsidRPr="00E712AC">
        <w:rPr>
          <w:sz w:val="28"/>
          <w:szCs w:val="28"/>
        </w:rPr>
        <w:t xml:space="preserve"> настоящего положения, председателю Комиссии через секретар</w:t>
      </w:r>
      <w:r w:rsidR="005F08CE" w:rsidRPr="00E712AC">
        <w:rPr>
          <w:sz w:val="28"/>
          <w:szCs w:val="28"/>
        </w:rPr>
        <w:t>я</w:t>
      </w:r>
      <w:r w:rsidRPr="00E712AC">
        <w:rPr>
          <w:sz w:val="28"/>
          <w:szCs w:val="28"/>
        </w:rPr>
        <w:t xml:space="preserve"> Комиссии;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4.9.5. для регистрации обращений, указанных в пункте 4.6.3 </w:t>
      </w:r>
      <w:r w:rsidR="005F08CE" w:rsidRPr="00E712AC">
        <w:rPr>
          <w:sz w:val="28"/>
          <w:szCs w:val="28"/>
        </w:rPr>
        <w:t>настоящего положения, секретар</w:t>
      </w:r>
      <w:r w:rsidR="007C381E" w:rsidRPr="00E712AC">
        <w:rPr>
          <w:sz w:val="28"/>
          <w:szCs w:val="28"/>
        </w:rPr>
        <w:t>ем</w:t>
      </w:r>
      <w:r w:rsidRPr="00E712AC">
        <w:rPr>
          <w:sz w:val="28"/>
          <w:szCs w:val="28"/>
        </w:rPr>
        <w:t xml:space="preserve"> Комиссии ведется соответствующий журнал, в котором указываются: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дата принятия обращения (заявления);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фамилия, имя и отчество обратившегося гражданина;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должность муниципальной службы, которую замещал гражданин;</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организации, в которой гражданин планирует замещать должность или выполнять работы (оказывать услуги);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реквизиты протокола Комиссии по данному обращению;</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lastRenderedPageBreak/>
        <w:t>- решение, принятое Комиссией;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дата и номер исходящего письма о направлении протокола Комиссии обратившемуся лицу либо дата его устного уведомления;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примечания;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4.9.6. </w:t>
      </w:r>
      <w:r w:rsidR="007C381E" w:rsidRPr="00E712AC">
        <w:rPr>
          <w:sz w:val="28"/>
          <w:szCs w:val="28"/>
        </w:rPr>
        <w:t>о</w:t>
      </w:r>
      <w:r w:rsidRPr="00E712AC">
        <w:rPr>
          <w:sz w:val="28"/>
          <w:szCs w:val="28"/>
        </w:rPr>
        <w:t>бращение, указанное в пункте 4.6.3 настоящего положения, может быть подано муниципальным служащим до своего увольнения и подлежит рассмотрению Комиссией в соответствии с настоящим положением;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4.9.7. Комиссия в пределах своей компетенции осуществляет проверки соблюдения гражданином, замещавшим должность муниципальной службы в органах местного самоуправления г.Казани, включенную в перечень, установленный муниципальным нормативным правовым актом, в течение двух лет после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7C381E" w:rsidRPr="00E712AC">
        <w:rPr>
          <w:sz w:val="28"/>
          <w:szCs w:val="28"/>
        </w:rPr>
        <w:t>;</w:t>
      </w:r>
      <w:r w:rsidRPr="00E712AC">
        <w:rPr>
          <w:sz w:val="28"/>
          <w:szCs w:val="28"/>
        </w:rPr>
        <w:t xml:space="preserve"> </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4.9.8. </w:t>
      </w:r>
      <w:r w:rsidR="007C381E" w:rsidRPr="00E712AC">
        <w:rPr>
          <w:sz w:val="28"/>
          <w:szCs w:val="28"/>
        </w:rPr>
        <w:t>п</w:t>
      </w:r>
      <w:r w:rsidRPr="00E712AC">
        <w:rPr>
          <w:sz w:val="28"/>
          <w:szCs w:val="28"/>
        </w:rPr>
        <w:t>о итогам рассмотрения вопроса, указанного в пункте 4.6.3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4.9.9. </w:t>
      </w:r>
      <w:r w:rsidR="00E054DF" w:rsidRPr="00E712AC">
        <w:rPr>
          <w:sz w:val="28"/>
          <w:szCs w:val="28"/>
        </w:rPr>
        <w:t>в</w:t>
      </w:r>
      <w:r w:rsidRPr="00E712AC">
        <w:rPr>
          <w:sz w:val="28"/>
          <w:szCs w:val="28"/>
        </w:rPr>
        <w:t xml:space="preserve">ыписка из протокола Комиссии, заверенная подписью секретаря Комиссии, вручается гражданину, замещавшему должность муниципальной </w:t>
      </w:r>
      <w:r w:rsidRPr="00E712AC">
        <w:rPr>
          <w:sz w:val="28"/>
          <w:szCs w:val="28"/>
        </w:rPr>
        <w:lastRenderedPageBreak/>
        <w:t>службы в органах местного самоуправления г.Казани, в отношении которого рассматривался вопрос, указанный в пункте 4.6.3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В случае направления заказного письма Комиссия обязана уведомить гражданина о принятом решении устно в течение трех рабочих дней, следующих за днем проведения соответствующего заседания Комиссии.</w:t>
      </w:r>
    </w:p>
    <w:p w:rsidR="009442E6" w:rsidRPr="00E712AC" w:rsidRDefault="009442E6" w:rsidP="00AC5A16">
      <w:pPr>
        <w:spacing w:line="288" w:lineRule="auto"/>
        <w:ind w:firstLine="709"/>
        <w:jc w:val="both"/>
        <w:rPr>
          <w:sz w:val="28"/>
          <w:szCs w:val="28"/>
          <w:highlight w:val="yellow"/>
        </w:rPr>
      </w:pPr>
      <w:r w:rsidRPr="00E712AC">
        <w:rPr>
          <w:sz w:val="28"/>
          <w:szCs w:val="28"/>
        </w:rPr>
        <w:t>4.10. Заседание   Комиссии   по   рассмотрению   заявления, указанного в  пункте 4.6.4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r w:rsidR="00E054DF"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По итогам рассмотрения вопроса, указанного в пункте 4.6.4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42E6" w:rsidRPr="00E712AC" w:rsidRDefault="009442E6" w:rsidP="00AC5A16">
      <w:pPr>
        <w:spacing w:line="288" w:lineRule="auto"/>
        <w:ind w:firstLine="709"/>
        <w:jc w:val="both"/>
        <w:rPr>
          <w:sz w:val="28"/>
          <w:szCs w:val="28"/>
        </w:rPr>
      </w:pPr>
      <w:r w:rsidRPr="00E712AC">
        <w:rPr>
          <w:sz w:val="28"/>
          <w:szCs w:val="28"/>
        </w:rPr>
        <w:t>-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 в соответствии с действующим законодательством.</w:t>
      </w:r>
    </w:p>
    <w:p w:rsidR="009442E6" w:rsidRPr="00E712AC" w:rsidRDefault="009442E6" w:rsidP="00AC5A16">
      <w:pPr>
        <w:spacing w:line="288" w:lineRule="auto"/>
        <w:ind w:firstLine="709"/>
        <w:jc w:val="both"/>
        <w:rPr>
          <w:sz w:val="28"/>
          <w:szCs w:val="28"/>
        </w:rPr>
      </w:pPr>
      <w:r w:rsidRPr="00E712AC">
        <w:rPr>
          <w:sz w:val="28"/>
          <w:szCs w:val="28"/>
        </w:rPr>
        <w:t>4.11.  Уведомление, указанное в пункте 4.6.5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по результатам рассмотрения уведомления.</w:t>
      </w:r>
    </w:p>
    <w:p w:rsidR="009442E6" w:rsidRPr="00E712AC" w:rsidRDefault="009442E6" w:rsidP="00AC5A16">
      <w:pPr>
        <w:spacing w:line="288" w:lineRule="auto"/>
        <w:ind w:firstLine="709"/>
        <w:jc w:val="both"/>
        <w:rPr>
          <w:sz w:val="28"/>
          <w:szCs w:val="28"/>
        </w:rPr>
      </w:pPr>
      <w:r w:rsidRPr="00E712AC">
        <w:rPr>
          <w:sz w:val="28"/>
          <w:szCs w:val="28"/>
        </w:rPr>
        <w:t>По итогам рассмотрения вопроса, указанного в пункте 4.6.5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lastRenderedPageBreak/>
        <w:t>- признать, что при исполнении муниципальным служащим должностных обязанностей конфликт интересов отсутствует;</w:t>
      </w:r>
    </w:p>
    <w:p w:rsidR="009442E6" w:rsidRPr="00E712AC" w:rsidRDefault="009442E6" w:rsidP="00AC5A16">
      <w:pPr>
        <w:spacing w:line="288" w:lineRule="auto"/>
        <w:ind w:firstLine="709"/>
        <w:jc w:val="both"/>
        <w:rPr>
          <w:sz w:val="28"/>
          <w:szCs w:val="28"/>
        </w:rPr>
      </w:pPr>
      <w:r w:rsidRPr="00E712AC">
        <w:rPr>
          <w:sz w:val="28"/>
          <w:szCs w:val="28"/>
        </w:rPr>
        <w:t xml:space="preserve">-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007F33C4" w:rsidRPr="00E712AC">
        <w:rPr>
          <w:sz w:val="28"/>
          <w:szCs w:val="28"/>
        </w:rPr>
        <w:t>р</w:t>
      </w:r>
      <w:r w:rsidRPr="00E712AC">
        <w:rPr>
          <w:sz w:val="28"/>
          <w:szCs w:val="28"/>
        </w:rPr>
        <w:t>аботодателю принять меры по урегулированию конфликта интересов или по недопущению его возникновения;</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признать, что муниципальный служащий не соблюдал требования об урегулировании конфликта интересов.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w:t>
      </w:r>
    </w:p>
    <w:p w:rsidR="009442E6" w:rsidRPr="00E712AC" w:rsidRDefault="009442E6" w:rsidP="00AC5A16">
      <w:pPr>
        <w:spacing w:line="288" w:lineRule="auto"/>
        <w:ind w:firstLine="709"/>
        <w:jc w:val="both"/>
        <w:rPr>
          <w:sz w:val="28"/>
          <w:szCs w:val="28"/>
        </w:rPr>
      </w:pPr>
      <w:r w:rsidRPr="00E712AC">
        <w:rPr>
          <w:sz w:val="28"/>
          <w:szCs w:val="28"/>
        </w:rPr>
        <w:t>4.12. По итогам рассмотрения вопроса, предусмотренного пунктом 4.6.6  настоящего положения, Комиссия принимает соответствующее решение.</w:t>
      </w:r>
    </w:p>
    <w:p w:rsidR="009442E6" w:rsidRPr="00E712AC" w:rsidRDefault="009442E6" w:rsidP="00AC5A16">
      <w:pPr>
        <w:spacing w:line="288" w:lineRule="auto"/>
        <w:ind w:firstLine="709"/>
        <w:jc w:val="both"/>
        <w:rPr>
          <w:sz w:val="28"/>
          <w:szCs w:val="28"/>
          <w:highlight w:val="yellow"/>
        </w:rPr>
      </w:pPr>
      <w:r w:rsidRPr="00E712AC">
        <w:rPr>
          <w:sz w:val="28"/>
          <w:szCs w:val="28"/>
        </w:rPr>
        <w:t>4.13. Уведомление, указанное в пункте 4.6.7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г.Казани, требований статьи 12 Федерального закона от</w:t>
      </w:r>
      <w:r w:rsidR="007F33C4" w:rsidRPr="00E712AC">
        <w:rPr>
          <w:sz w:val="28"/>
          <w:szCs w:val="28"/>
        </w:rPr>
        <w:t> </w:t>
      </w:r>
      <w:r w:rsidRPr="00E712AC">
        <w:rPr>
          <w:sz w:val="28"/>
          <w:szCs w:val="28"/>
        </w:rPr>
        <w:t>25.12.2008 №273-ФЗ «О противодействии коррупции».</w:t>
      </w:r>
    </w:p>
    <w:p w:rsidR="009442E6" w:rsidRPr="00E712AC" w:rsidRDefault="009442E6" w:rsidP="00AC5A16">
      <w:pPr>
        <w:spacing w:line="288" w:lineRule="auto"/>
        <w:ind w:firstLine="709"/>
        <w:jc w:val="both"/>
        <w:rPr>
          <w:sz w:val="28"/>
          <w:szCs w:val="28"/>
        </w:rPr>
      </w:pPr>
      <w:r w:rsidRPr="00E712AC">
        <w:rPr>
          <w:sz w:val="28"/>
          <w:szCs w:val="28"/>
        </w:rPr>
        <w:t>4.13.1. Уведомление, указанное в пункте 4.6.7 настоящего положения, как правило, рассматривается на очередном (плановом) заседании Комиссии.</w:t>
      </w:r>
    </w:p>
    <w:p w:rsidR="009442E6" w:rsidRPr="00E712AC" w:rsidRDefault="009442E6" w:rsidP="00AC5A16">
      <w:pPr>
        <w:spacing w:line="288" w:lineRule="auto"/>
        <w:ind w:firstLine="709"/>
        <w:jc w:val="both"/>
        <w:rPr>
          <w:sz w:val="28"/>
          <w:szCs w:val="28"/>
        </w:rPr>
      </w:pPr>
      <w:r w:rsidRPr="00E712AC">
        <w:rPr>
          <w:sz w:val="28"/>
          <w:szCs w:val="28"/>
        </w:rPr>
        <w:t>4.13.2. По итогам рассмотрения вопроса, указанного в пункте 4.6.7 настоящего положения, Комиссия принимает в отношении гражданина, замещавшего должность муниципальной службы в органах местного самоуправления г.Казани,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№273-ФЗ «О противодействии коррупции». В этом случае Комиссия </w:t>
      </w:r>
      <w:r w:rsidRPr="00E712AC">
        <w:rPr>
          <w:sz w:val="28"/>
          <w:szCs w:val="28"/>
        </w:rPr>
        <w:lastRenderedPageBreak/>
        <w:t xml:space="preserve">рекомендует </w:t>
      </w:r>
      <w:r w:rsidR="007F33C4" w:rsidRPr="00E712AC">
        <w:rPr>
          <w:sz w:val="28"/>
          <w:szCs w:val="28"/>
        </w:rPr>
        <w:t>р</w:t>
      </w:r>
      <w:r w:rsidRPr="00E712AC">
        <w:rPr>
          <w:sz w:val="28"/>
          <w:szCs w:val="28"/>
        </w:rPr>
        <w:t>аботодателю проинформировать об указанных обстоятельствах органы прокуратуры и уведомившую организацию.</w:t>
      </w:r>
    </w:p>
    <w:p w:rsidR="009442E6" w:rsidRPr="00E712AC" w:rsidRDefault="009442E6" w:rsidP="00AC5A16">
      <w:pPr>
        <w:spacing w:line="288" w:lineRule="auto"/>
        <w:ind w:firstLine="709"/>
        <w:jc w:val="both"/>
        <w:rPr>
          <w:sz w:val="28"/>
          <w:szCs w:val="28"/>
        </w:rPr>
      </w:pPr>
      <w:r w:rsidRPr="00E712AC">
        <w:rPr>
          <w:sz w:val="28"/>
          <w:szCs w:val="28"/>
        </w:rPr>
        <w:t>4.14. По итогам рассмотрения вопроса, указанного в пункте 4.6.8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xml:space="preserve">- признать, что сведения, представленные муниципальным служащим в соответствии с частью 1 статьи 3 Федерального </w:t>
      </w:r>
      <w:r w:rsidR="00DF64F8" w:rsidRPr="00E712AC">
        <w:rPr>
          <w:sz w:val="28"/>
          <w:szCs w:val="28"/>
        </w:rPr>
        <w:t xml:space="preserve">закона от 03.12.2012 </w:t>
      </w:r>
      <w:r w:rsidRPr="00E712AC">
        <w:rPr>
          <w:sz w:val="28"/>
          <w:szCs w:val="28"/>
        </w:rPr>
        <w:t>№230-ФЗ «О контроле за соответствием расходов лиц, замещающих государственные должности, и иных лиц их доходам», являются достоверными и полными;</w:t>
      </w:r>
    </w:p>
    <w:p w:rsidR="009442E6" w:rsidRPr="00E712AC" w:rsidRDefault="009442E6" w:rsidP="00AC5A16">
      <w:pPr>
        <w:spacing w:line="288" w:lineRule="auto"/>
        <w:ind w:firstLine="709"/>
        <w:jc w:val="both"/>
        <w:rPr>
          <w:sz w:val="28"/>
          <w:szCs w:val="28"/>
        </w:rPr>
      </w:pPr>
      <w:r w:rsidRPr="00E712AC">
        <w:rPr>
          <w:sz w:val="28"/>
          <w:szCs w:val="28"/>
        </w:rPr>
        <w:t>- признать, что сведения, представленные муниципальным служащим в соответствии с частью 1 статьи 3 Федерального зак</w:t>
      </w:r>
      <w:r w:rsidR="00DF64F8" w:rsidRPr="00E712AC">
        <w:rPr>
          <w:sz w:val="28"/>
          <w:szCs w:val="28"/>
        </w:rPr>
        <w:t xml:space="preserve">она от 03.12.2012 </w:t>
      </w:r>
      <w:r w:rsidRPr="00E712AC">
        <w:rPr>
          <w:sz w:val="28"/>
          <w:szCs w:val="28"/>
        </w:rPr>
        <w:t xml:space="preserve">№230-ФЗ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442E6" w:rsidRPr="00E712AC" w:rsidRDefault="009442E6" w:rsidP="00AC5A16">
      <w:pPr>
        <w:spacing w:line="288" w:lineRule="auto"/>
        <w:ind w:firstLine="709"/>
        <w:jc w:val="both"/>
        <w:rPr>
          <w:sz w:val="28"/>
          <w:szCs w:val="28"/>
        </w:rPr>
      </w:pPr>
      <w:r w:rsidRPr="00E712AC">
        <w:rPr>
          <w:sz w:val="28"/>
          <w:szCs w:val="28"/>
        </w:rPr>
        <w:t>4.15. Заявление, указанное в пункте 4.6.9 настоящего положения</w:t>
      </w:r>
      <w:r w:rsidR="007F33C4" w:rsidRPr="00E712AC">
        <w:rPr>
          <w:sz w:val="28"/>
          <w:szCs w:val="28"/>
        </w:rPr>
        <w:t>,</w:t>
      </w:r>
      <w:r w:rsidRPr="00E712AC">
        <w:rPr>
          <w:sz w:val="28"/>
          <w:szCs w:val="28"/>
        </w:rPr>
        <w:t xml:space="preserve"> подается в кадровую службу органа местного самоуправления г.Казани, функциональных (отраслевых) и территориальных органов Исполнительного комитета г.Казани (далее – кадровая служба) до начала запланированного участия на безвозмездной основе в управлении некоммерческой организацией, которой осуществляется предварительное рассмотрение заявления и подготовк</w:t>
      </w:r>
      <w:r w:rsidR="007F33C4" w:rsidRPr="00E712AC">
        <w:rPr>
          <w:sz w:val="28"/>
          <w:szCs w:val="28"/>
        </w:rPr>
        <w:t>а</w:t>
      </w:r>
      <w:r w:rsidRPr="00E712AC">
        <w:rPr>
          <w:sz w:val="28"/>
          <w:szCs w:val="28"/>
        </w:rPr>
        <w:t xml:space="preserve">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При подготовке мотивированного заключения кадровая служба может проводить с </w:t>
      </w:r>
      <w:r w:rsidR="005775C2" w:rsidRPr="00E712AC">
        <w:rPr>
          <w:sz w:val="28"/>
          <w:szCs w:val="28"/>
        </w:rPr>
        <w:t>муниципальным служащим</w:t>
      </w:r>
      <w:r w:rsidRPr="00E712AC">
        <w:rPr>
          <w:sz w:val="28"/>
          <w:szCs w:val="28"/>
        </w:rPr>
        <w:t xml:space="preserve"> собеседование и получать от него письменные пояснения.</w:t>
      </w:r>
    </w:p>
    <w:p w:rsidR="009442E6" w:rsidRPr="00E712AC" w:rsidRDefault="009442E6" w:rsidP="00AC5A16">
      <w:pPr>
        <w:spacing w:line="288" w:lineRule="auto"/>
        <w:ind w:firstLine="709"/>
        <w:jc w:val="both"/>
        <w:rPr>
          <w:sz w:val="28"/>
          <w:szCs w:val="28"/>
        </w:rPr>
      </w:pPr>
      <w:r w:rsidRPr="00E712AC">
        <w:rPr>
          <w:sz w:val="28"/>
          <w:szCs w:val="28"/>
        </w:rPr>
        <w:t>4.15.1. Мотивированное заключение, предусмотренное пунктом 4.15 настоящего положения, должно содержать:</w:t>
      </w:r>
    </w:p>
    <w:p w:rsidR="009442E6" w:rsidRPr="00E712AC" w:rsidRDefault="009442E6" w:rsidP="00AC5A16">
      <w:pPr>
        <w:spacing w:line="288" w:lineRule="auto"/>
        <w:ind w:firstLine="709"/>
        <w:jc w:val="both"/>
        <w:rPr>
          <w:sz w:val="28"/>
          <w:szCs w:val="28"/>
        </w:rPr>
      </w:pPr>
      <w:r w:rsidRPr="00E712AC">
        <w:rPr>
          <w:sz w:val="28"/>
          <w:szCs w:val="28"/>
        </w:rPr>
        <w:t>-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9442E6" w:rsidRPr="00E712AC" w:rsidRDefault="009442E6" w:rsidP="00AC5A16">
      <w:pPr>
        <w:spacing w:line="288" w:lineRule="auto"/>
        <w:ind w:firstLine="709"/>
        <w:jc w:val="both"/>
        <w:rPr>
          <w:sz w:val="28"/>
          <w:szCs w:val="28"/>
        </w:rPr>
      </w:pPr>
      <w:r w:rsidRPr="00E712AC">
        <w:rPr>
          <w:sz w:val="28"/>
          <w:szCs w:val="28"/>
        </w:rPr>
        <w:lastRenderedPageBreak/>
        <w:t>-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xml:space="preserve"> 4.15.2. Комиссия рассматривает заявление</w:t>
      </w:r>
      <w:r w:rsidR="005775C2" w:rsidRPr="00E712AC">
        <w:rPr>
          <w:sz w:val="28"/>
          <w:szCs w:val="28"/>
        </w:rPr>
        <w:t>,</w:t>
      </w:r>
      <w:r w:rsidRPr="00E712AC">
        <w:rPr>
          <w:sz w:val="28"/>
          <w:szCs w:val="28"/>
        </w:rPr>
        <w:t xml:space="preserve"> указанное в пун</w:t>
      </w:r>
      <w:r w:rsidR="005775C2" w:rsidRPr="00E712AC">
        <w:rPr>
          <w:sz w:val="28"/>
          <w:szCs w:val="28"/>
        </w:rPr>
        <w:t>кте 4.6.9 настоящего положения,</w:t>
      </w:r>
      <w:r w:rsidRPr="00E712AC">
        <w:rPr>
          <w:sz w:val="28"/>
          <w:szCs w:val="28"/>
        </w:rPr>
        <w:t xml:space="preserve"> </w:t>
      </w:r>
      <w:r w:rsidR="005775C2" w:rsidRPr="00E712AC">
        <w:rPr>
          <w:sz w:val="28"/>
          <w:szCs w:val="28"/>
        </w:rPr>
        <w:t xml:space="preserve">и мотивированное заключение </w:t>
      </w:r>
      <w:r w:rsidRPr="00E712AC">
        <w:rPr>
          <w:sz w:val="28"/>
          <w:szCs w:val="28"/>
        </w:rPr>
        <w:t>в течение семи дней со дня их поступления в Комиссию</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xml:space="preserve"> 4.15.3. По итогам рассмотрения вопроса, указанного в пункте 4.6.9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признать, что в случае участия муниципального служащего на безвозмездной основе в управлении некоммерческой организацией возможна личная заинтересованность, которая приводит или может привести к конфликту интересов</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признать, что в случае участия муниципального служащего на безвозмездной основе в управлении некоммерческой организацией конфликт интересов отсутствует.</w:t>
      </w:r>
    </w:p>
    <w:p w:rsidR="009442E6" w:rsidRDefault="009442E6" w:rsidP="00AC5A16">
      <w:pPr>
        <w:spacing w:line="288" w:lineRule="auto"/>
        <w:ind w:firstLine="709"/>
        <w:jc w:val="both"/>
        <w:rPr>
          <w:sz w:val="28"/>
          <w:szCs w:val="28"/>
        </w:rPr>
      </w:pPr>
      <w:r w:rsidRPr="00E712AC">
        <w:rPr>
          <w:sz w:val="28"/>
          <w:szCs w:val="28"/>
        </w:rPr>
        <w:t>4.15.4. Информация о принятом в ходе заседания Комиссии решении по вопросу, указанному в пункте 4.6.9</w:t>
      </w:r>
      <w:r w:rsidR="003A3269" w:rsidRPr="00E712AC">
        <w:rPr>
          <w:sz w:val="28"/>
          <w:szCs w:val="28"/>
        </w:rPr>
        <w:t>,</w:t>
      </w:r>
      <w:r w:rsidRPr="00E712AC">
        <w:rPr>
          <w:sz w:val="28"/>
          <w:szCs w:val="28"/>
        </w:rPr>
        <w:t xml:space="preserve"> направляется </w:t>
      </w:r>
      <w:r w:rsidR="003A3269" w:rsidRPr="00E712AC">
        <w:rPr>
          <w:sz w:val="28"/>
          <w:szCs w:val="28"/>
        </w:rPr>
        <w:t>р</w:t>
      </w:r>
      <w:r w:rsidRPr="00E712AC">
        <w:rPr>
          <w:sz w:val="28"/>
          <w:szCs w:val="28"/>
        </w:rPr>
        <w:t>аботодател</w:t>
      </w:r>
      <w:r w:rsidR="00AC5A16" w:rsidRPr="00E712AC">
        <w:rPr>
          <w:sz w:val="28"/>
          <w:szCs w:val="28"/>
        </w:rPr>
        <w:t xml:space="preserve">ю в </w:t>
      </w:r>
      <w:r w:rsidR="003A3269" w:rsidRPr="00E712AC">
        <w:rPr>
          <w:sz w:val="28"/>
          <w:szCs w:val="28"/>
        </w:rPr>
        <w:t>двух</w:t>
      </w:r>
      <w:r w:rsidRPr="00E712AC">
        <w:rPr>
          <w:sz w:val="28"/>
          <w:szCs w:val="28"/>
        </w:rPr>
        <w:t>дневный срок со дня проведения заседания.</w:t>
      </w:r>
    </w:p>
    <w:p w:rsidR="00C13793" w:rsidRPr="00C13793" w:rsidRDefault="00C13793" w:rsidP="00C13793">
      <w:pPr>
        <w:spacing w:line="288" w:lineRule="auto"/>
        <w:ind w:firstLine="709"/>
        <w:jc w:val="both"/>
        <w:rPr>
          <w:sz w:val="28"/>
          <w:szCs w:val="28"/>
        </w:rPr>
      </w:pPr>
      <w:r w:rsidRPr="00C13793">
        <w:rPr>
          <w:sz w:val="28"/>
          <w:szCs w:val="28"/>
        </w:rPr>
        <w:t>4.15(1). Уведомление, указанное в пункте 4.6.10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по результатам рассмотрения уведомлений.</w:t>
      </w:r>
    </w:p>
    <w:p w:rsidR="00C13793" w:rsidRPr="00C13793" w:rsidRDefault="00C13793" w:rsidP="00C13793">
      <w:pPr>
        <w:spacing w:line="288" w:lineRule="auto"/>
        <w:ind w:firstLine="709"/>
        <w:jc w:val="both"/>
        <w:rPr>
          <w:sz w:val="28"/>
          <w:szCs w:val="28"/>
        </w:rPr>
      </w:pPr>
      <w:r w:rsidRPr="00C13793">
        <w:rPr>
          <w:sz w:val="28"/>
          <w:szCs w:val="28"/>
        </w:rPr>
        <w:t>4.15(1).1. Уведомление, указанное в пункте 4.6.10 настоящего положения, рассматривается на очередном (плановом) заседании Комиссии.</w:t>
      </w:r>
    </w:p>
    <w:p w:rsidR="00C13793" w:rsidRPr="00C13793" w:rsidRDefault="00C13793" w:rsidP="00C13793">
      <w:pPr>
        <w:spacing w:line="288" w:lineRule="auto"/>
        <w:ind w:firstLine="709"/>
        <w:jc w:val="both"/>
        <w:rPr>
          <w:sz w:val="28"/>
          <w:szCs w:val="28"/>
        </w:rPr>
      </w:pPr>
      <w:r w:rsidRPr="00C13793">
        <w:rPr>
          <w:sz w:val="28"/>
          <w:szCs w:val="28"/>
        </w:rPr>
        <w:t>4.15(1).2. По итогам рассмотрения вопроса, указанного в пункте 4.6.10 настоящего положения, Комиссия принимает одно из следующих решений:</w:t>
      </w:r>
    </w:p>
    <w:p w:rsidR="00C13793" w:rsidRPr="00C13793" w:rsidRDefault="00C13793" w:rsidP="00C13793">
      <w:pPr>
        <w:spacing w:line="288" w:lineRule="auto"/>
        <w:ind w:firstLine="709"/>
        <w:jc w:val="both"/>
        <w:rPr>
          <w:sz w:val="28"/>
          <w:szCs w:val="28"/>
        </w:rPr>
      </w:pPr>
      <w:r w:rsidRPr="00C13793">
        <w:rPr>
          <w:sz w:val="28"/>
          <w:szCs w:val="28"/>
        </w:rPr>
        <w:t>-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13793" w:rsidRPr="00E712AC" w:rsidRDefault="00C13793" w:rsidP="00C13793">
      <w:pPr>
        <w:spacing w:line="288" w:lineRule="auto"/>
        <w:ind w:firstLine="709"/>
        <w:jc w:val="both"/>
        <w:rPr>
          <w:sz w:val="28"/>
          <w:szCs w:val="28"/>
        </w:rPr>
      </w:pPr>
      <w:r w:rsidRPr="00C13793">
        <w:rPr>
          <w:sz w:val="28"/>
          <w:szCs w:val="28"/>
        </w:rPr>
        <w:t>-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442E6" w:rsidRPr="00E712AC" w:rsidRDefault="00C13793" w:rsidP="00AC5A16">
      <w:pPr>
        <w:spacing w:line="288" w:lineRule="auto"/>
        <w:ind w:firstLine="709"/>
        <w:jc w:val="both"/>
        <w:rPr>
          <w:sz w:val="28"/>
          <w:szCs w:val="28"/>
          <w:highlight w:val="yellow"/>
        </w:rPr>
      </w:pPr>
      <w:r w:rsidRPr="00C13793">
        <w:rPr>
          <w:sz w:val="28"/>
          <w:szCs w:val="28"/>
        </w:rPr>
        <w:t xml:space="preserve">4.16. По итогам рассмотрения вопросов, предусмотренных пунктами 4.6.1, 4.6.2, 4.6.3, 4.6.4, 4.6.5, 4.6.7, 4.6.8, 4.6.10 настоящего положения, при наличии к тому оснований Комиссия может принять иное решение, чем это </w:t>
      </w:r>
      <w:r w:rsidRPr="00C13793">
        <w:rPr>
          <w:sz w:val="28"/>
          <w:szCs w:val="28"/>
        </w:rPr>
        <w:lastRenderedPageBreak/>
        <w:t>предусмотрено пунктами 4.7, 4.8, 4.9.8, 4.10, 4.11, 4.13.2, 4.15(1).2 настоящего положения. Основания и мотивы принятия такого решения должны быть отражены в протоколе заседания Комиссии</w:t>
      </w:r>
      <w:r w:rsidR="009442E6" w:rsidRPr="00E712AC">
        <w:rPr>
          <w:sz w:val="28"/>
          <w:szCs w:val="28"/>
        </w:rPr>
        <w:t>.</w:t>
      </w:r>
    </w:p>
    <w:p w:rsidR="009442E6" w:rsidRPr="00E712AC" w:rsidRDefault="009442E6" w:rsidP="00AC5A16">
      <w:pPr>
        <w:autoSpaceDE w:val="0"/>
        <w:autoSpaceDN w:val="0"/>
        <w:adjustRightInd w:val="0"/>
        <w:spacing w:line="288" w:lineRule="auto"/>
        <w:ind w:firstLine="709"/>
        <w:contextualSpacing/>
        <w:jc w:val="both"/>
        <w:rPr>
          <w:sz w:val="28"/>
          <w:szCs w:val="28"/>
        </w:rPr>
      </w:pPr>
      <w:r w:rsidRPr="00E712AC">
        <w:rPr>
          <w:sz w:val="28"/>
          <w:szCs w:val="28"/>
        </w:rPr>
        <w:t>4.1</w:t>
      </w:r>
      <w:r w:rsidR="00233538" w:rsidRPr="00E712AC">
        <w:rPr>
          <w:sz w:val="28"/>
          <w:szCs w:val="28"/>
        </w:rPr>
        <w:t>7</w:t>
      </w:r>
      <w:r w:rsidRPr="00E712AC">
        <w:rPr>
          <w:sz w:val="28"/>
          <w:szCs w:val="28"/>
        </w:rPr>
        <w:t xml:space="preserve">. При подготовке мотивированного заключения по результатам рассмотрения обращения, указанного в пункте 4.6.3 настоящего положения, или уведомлений, указанных </w:t>
      </w:r>
      <w:r w:rsidR="00C13793" w:rsidRPr="00C13793">
        <w:rPr>
          <w:sz w:val="28"/>
          <w:szCs w:val="28"/>
        </w:rPr>
        <w:t>в пунктах 4.6.5, 4.6.7, 4.6.10</w:t>
      </w:r>
      <w:r w:rsidRPr="00E712AC">
        <w:rPr>
          <w:sz w:val="28"/>
          <w:szCs w:val="28"/>
        </w:rPr>
        <w:t xml:space="preserve"> настоящего положения, должностные лица кадрового подразделения имеют право проводить собеседование с муниципальным служащим, представившим обращение или уведомление, получать от него письменные пояснения, а </w:t>
      </w:r>
      <w:r w:rsidR="003A3269" w:rsidRPr="00E712AC">
        <w:rPr>
          <w:sz w:val="28"/>
          <w:szCs w:val="28"/>
        </w:rPr>
        <w:t>р</w:t>
      </w:r>
      <w:r w:rsidRPr="00E712AC">
        <w:rPr>
          <w:sz w:val="28"/>
          <w:szCs w:val="28"/>
        </w:rPr>
        <w:t>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w:t>
      </w:r>
      <w:r w:rsidR="005775C2" w:rsidRPr="00E712AC">
        <w:rPr>
          <w:sz w:val="28"/>
          <w:szCs w:val="28"/>
        </w:rPr>
        <w:t xml:space="preserve"> г.Казани,</w:t>
      </w:r>
      <w:r w:rsidRPr="00E712AC">
        <w:rPr>
          <w:sz w:val="28"/>
          <w:szCs w:val="28"/>
        </w:rPr>
        <w:t xml:space="preserve"> организации</w:t>
      </w:r>
      <w:r w:rsidR="005775C2" w:rsidRPr="00E712AC">
        <w:rPr>
          <w:sz w:val="28"/>
          <w:szCs w:val="28"/>
        </w:rPr>
        <w:t>, предприятия, учреждения</w:t>
      </w:r>
      <w:r w:rsidRPr="00E712AC">
        <w:rPr>
          <w:sz w:val="28"/>
          <w:szCs w:val="28"/>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через секретар</w:t>
      </w:r>
      <w:r w:rsidR="005775C2" w:rsidRPr="00E712AC">
        <w:rPr>
          <w:sz w:val="28"/>
          <w:szCs w:val="28"/>
        </w:rPr>
        <w:t>я</w:t>
      </w:r>
      <w:r w:rsidRPr="00E712AC">
        <w:rPr>
          <w:sz w:val="28"/>
          <w:szCs w:val="28"/>
        </w:rPr>
        <w:t xml:space="preserve">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13793" w:rsidRPr="00C13793" w:rsidRDefault="009442E6" w:rsidP="00C13793">
      <w:pPr>
        <w:tabs>
          <w:tab w:val="left" w:pos="9781"/>
        </w:tabs>
        <w:autoSpaceDE w:val="0"/>
        <w:autoSpaceDN w:val="0"/>
        <w:adjustRightInd w:val="0"/>
        <w:spacing w:line="288" w:lineRule="auto"/>
        <w:ind w:firstLine="709"/>
        <w:jc w:val="both"/>
        <w:rPr>
          <w:color w:val="000000"/>
          <w:sz w:val="28"/>
          <w:szCs w:val="28"/>
        </w:rPr>
      </w:pPr>
      <w:r w:rsidRPr="00E712AC">
        <w:rPr>
          <w:color w:val="000000"/>
          <w:sz w:val="28"/>
          <w:szCs w:val="28"/>
        </w:rPr>
        <w:t>4.1</w:t>
      </w:r>
      <w:r w:rsidR="00233538" w:rsidRPr="00E712AC">
        <w:rPr>
          <w:color w:val="000000"/>
          <w:sz w:val="28"/>
          <w:szCs w:val="28"/>
        </w:rPr>
        <w:t>8</w:t>
      </w:r>
      <w:r w:rsidR="00C13793">
        <w:rPr>
          <w:color w:val="000000"/>
          <w:sz w:val="28"/>
          <w:szCs w:val="28"/>
        </w:rPr>
        <w:t xml:space="preserve">. </w:t>
      </w:r>
      <w:r w:rsidR="00C13793" w:rsidRPr="00C13793">
        <w:rPr>
          <w:color w:val="000000"/>
          <w:sz w:val="28"/>
          <w:szCs w:val="28"/>
        </w:rPr>
        <w:t>Мотивированные заключения, предусмотренные пунктами 4.9.3, 4.11, 4.13, 4.15(1) настоящего положения, должны содержать:</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 информацию, изложенную в обращениях или уведомлениях, указанных</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в пунктах 4.6.3, 4.6.5, 4.6.7, 4.6.10 настоящего положения;</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 информацию, полученную от государственных органов, органов местного самоуправления г.Казани и организаций, предприятий, учреждений на основании запросов;</w:t>
      </w:r>
    </w:p>
    <w:p w:rsidR="009442E6" w:rsidRPr="00E712AC" w:rsidRDefault="00C13793" w:rsidP="00C13793">
      <w:pPr>
        <w:tabs>
          <w:tab w:val="left" w:pos="9781"/>
        </w:tabs>
        <w:autoSpaceDE w:val="0"/>
        <w:autoSpaceDN w:val="0"/>
        <w:adjustRightInd w:val="0"/>
        <w:spacing w:line="288" w:lineRule="auto"/>
        <w:ind w:firstLine="709"/>
        <w:jc w:val="both"/>
        <w:rPr>
          <w:sz w:val="28"/>
          <w:szCs w:val="28"/>
        </w:rPr>
      </w:pPr>
      <w:r w:rsidRPr="00C13793">
        <w:rPr>
          <w:color w:val="000000"/>
          <w:sz w:val="28"/>
          <w:szCs w:val="28"/>
        </w:rPr>
        <w:t>- мотивированный вывод по результатам предварительного рассмотрения обращений и уведомлений, указанных в пунктах 4.6.3, 4.6.5, 4.6.7, 4.6.10 настоящего положения, а также рекомендации для принятия одного из решений в соответствии с пунктами 4.9.8, 4.11, 4.13.2, 4.15(1).2 настоящего положения или иного решения</w:t>
      </w:r>
      <w:r w:rsidR="009442E6" w:rsidRPr="00E712AC">
        <w:rPr>
          <w:color w:val="000000"/>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4.1</w:t>
      </w:r>
      <w:r w:rsidR="00233538" w:rsidRPr="00E712AC">
        <w:rPr>
          <w:sz w:val="28"/>
          <w:szCs w:val="28"/>
        </w:rPr>
        <w:t>9</w:t>
      </w:r>
      <w:r w:rsidRPr="00E712AC">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442E6" w:rsidRPr="00E712AC" w:rsidRDefault="009442E6" w:rsidP="00AC5A16">
      <w:pPr>
        <w:spacing w:line="288" w:lineRule="auto"/>
        <w:ind w:firstLine="709"/>
        <w:jc w:val="both"/>
        <w:rPr>
          <w:sz w:val="28"/>
          <w:szCs w:val="28"/>
        </w:rPr>
      </w:pPr>
      <w:r w:rsidRPr="00E712AC">
        <w:rPr>
          <w:sz w:val="28"/>
          <w:szCs w:val="28"/>
        </w:rPr>
        <w:t>4.</w:t>
      </w:r>
      <w:r w:rsidR="00233538" w:rsidRPr="00E712AC">
        <w:rPr>
          <w:sz w:val="28"/>
          <w:szCs w:val="28"/>
        </w:rPr>
        <w:t>20</w:t>
      </w:r>
      <w:r w:rsidRPr="00E712AC">
        <w:rPr>
          <w:sz w:val="28"/>
          <w:szCs w:val="28"/>
        </w:rPr>
        <w:t xml:space="preserve">. В рамках рассмотрения вопросов, указанных в пунктах 4.6.2 и 4.6.6 настоящего положения, Комиссией может быть рассмотрен факт нарушения муниципальным служащим служебной дисциплины или Кодекса этики и </w:t>
      </w:r>
      <w:r w:rsidRPr="00E712AC">
        <w:rPr>
          <w:sz w:val="28"/>
          <w:szCs w:val="28"/>
        </w:rPr>
        <w:lastRenderedPageBreak/>
        <w:t xml:space="preserve">служебного поведения муниципальных служащих в органах местного самоуправления г.Казани.   </w:t>
      </w:r>
    </w:p>
    <w:p w:rsidR="009442E6" w:rsidRPr="00E712AC" w:rsidRDefault="009442E6" w:rsidP="00AC5A16">
      <w:pPr>
        <w:spacing w:line="288" w:lineRule="auto"/>
        <w:ind w:firstLine="709"/>
        <w:jc w:val="both"/>
        <w:rPr>
          <w:sz w:val="28"/>
          <w:szCs w:val="28"/>
        </w:rPr>
      </w:pPr>
    </w:p>
    <w:p w:rsidR="009442E6" w:rsidRPr="00AC5A16" w:rsidRDefault="009442E6" w:rsidP="00AC5A16">
      <w:pPr>
        <w:autoSpaceDE w:val="0"/>
        <w:autoSpaceDN w:val="0"/>
        <w:adjustRightInd w:val="0"/>
        <w:spacing w:line="288" w:lineRule="auto"/>
        <w:jc w:val="center"/>
        <w:rPr>
          <w:sz w:val="26"/>
          <w:szCs w:val="26"/>
        </w:rPr>
      </w:pPr>
      <w:r w:rsidRPr="00AC5A16">
        <w:rPr>
          <w:sz w:val="26"/>
          <w:szCs w:val="26"/>
        </w:rPr>
        <w:t>______________</w:t>
      </w:r>
    </w:p>
    <w:p w:rsidR="009442E6" w:rsidRPr="00AC5A16" w:rsidRDefault="009442E6" w:rsidP="00AC5A16">
      <w:pPr>
        <w:autoSpaceDE w:val="0"/>
        <w:autoSpaceDN w:val="0"/>
        <w:adjustRightInd w:val="0"/>
        <w:spacing w:line="288" w:lineRule="auto"/>
        <w:jc w:val="both"/>
        <w:rPr>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rPr>
          <w:b/>
          <w:sz w:val="26"/>
          <w:szCs w:val="26"/>
          <w:highlight w:val="yellow"/>
        </w:rPr>
        <w:sectPr w:rsidR="009442E6" w:rsidRPr="00AC5A16" w:rsidSect="003A1B47">
          <w:headerReference w:type="even" r:id="rId9"/>
          <w:headerReference w:type="default" r:id="rId10"/>
          <w:pgSz w:w="11906" w:h="16838"/>
          <w:pgMar w:top="1134" w:right="1134" w:bottom="1134" w:left="1134" w:header="709" w:footer="709" w:gutter="0"/>
          <w:pgNumType w:start="1"/>
          <w:cols w:space="708"/>
          <w:titlePg/>
          <w:docGrid w:linePitch="360"/>
        </w:sectPr>
      </w:pPr>
    </w:p>
    <w:p w:rsidR="003A1B47" w:rsidRDefault="009442E6" w:rsidP="000B769B">
      <w:pPr>
        <w:spacing w:line="288" w:lineRule="auto"/>
        <w:ind w:left="5103"/>
        <w:rPr>
          <w:sz w:val="26"/>
          <w:szCs w:val="26"/>
        </w:rPr>
      </w:pPr>
      <w:r w:rsidRPr="00AC5A16">
        <w:rPr>
          <w:sz w:val="26"/>
          <w:szCs w:val="26"/>
        </w:rPr>
        <w:lastRenderedPageBreak/>
        <w:t>Приложение</w:t>
      </w:r>
      <w:r w:rsidR="000B769B">
        <w:rPr>
          <w:sz w:val="26"/>
          <w:szCs w:val="26"/>
        </w:rPr>
        <w:t xml:space="preserve"> </w:t>
      </w:r>
      <w:r w:rsidRPr="00AC5A16">
        <w:rPr>
          <w:sz w:val="26"/>
          <w:szCs w:val="26"/>
        </w:rPr>
        <w:t xml:space="preserve">к Положению </w:t>
      </w:r>
    </w:p>
    <w:p w:rsidR="009442E6" w:rsidRPr="00AC5A16" w:rsidRDefault="009442E6" w:rsidP="000B769B">
      <w:pPr>
        <w:autoSpaceDE w:val="0"/>
        <w:autoSpaceDN w:val="0"/>
        <w:adjustRightInd w:val="0"/>
        <w:spacing w:line="288" w:lineRule="auto"/>
        <w:ind w:left="5103"/>
        <w:rPr>
          <w:sz w:val="26"/>
          <w:szCs w:val="26"/>
        </w:rPr>
      </w:pPr>
      <w:r w:rsidRPr="00AC5A16">
        <w:rPr>
          <w:sz w:val="26"/>
          <w:szCs w:val="26"/>
        </w:rPr>
        <w:t>о Комиссии органов местного самоуправления г.Казани по соблюдению требований к служебному</w:t>
      </w:r>
      <w:r w:rsidR="000B769B">
        <w:rPr>
          <w:sz w:val="26"/>
          <w:szCs w:val="26"/>
        </w:rPr>
        <w:t xml:space="preserve"> </w:t>
      </w:r>
      <w:r w:rsidRPr="00AC5A16">
        <w:rPr>
          <w:sz w:val="26"/>
          <w:szCs w:val="26"/>
        </w:rPr>
        <w:t>поведению муниципальных служащих,</w:t>
      </w:r>
    </w:p>
    <w:p w:rsidR="009442E6" w:rsidRPr="00AC5A16" w:rsidRDefault="009442E6" w:rsidP="000B769B">
      <w:pPr>
        <w:autoSpaceDE w:val="0"/>
        <w:autoSpaceDN w:val="0"/>
        <w:adjustRightInd w:val="0"/>
        <w:spacing w:line="288" w:lineRule="auto"/>
        <w:ind w:left="5103"/>
        <w:rPr>
          <w:sz w:val="26"/>
          <w:szCs w:val="26"/>
        </w:rPr>
      </w:pPr>
      <w:r w:rsidRPr="00AC5A16">
        <w:rPr>
          <w:sz w:val="26"/>
          <w:szCs w:val="26"/>
        </w:rPr>
        <w:t>должностному поведению лиц, замещающих муниципальные должности, и урегулированию конфликта интересов</w:t>
      </w:r>
    </w:p>
    <w:p w:rsidR="009442E6" w:rsidRPr="00AC5A16" w:rsidRDefault="009442E6" w:rsidP="000B769B">
      <w:pPr>
        <w:spacing w:line="288" w:lineRule="auto"/>
        <w:ind w:left="5103"/>
        <w:rPr>
          <w:sz w:val="26"/>
          <w:szCs w:val="26"/>
        </w:rPr>
      </w:pPr>
      <w:r w:rsidRPr="00AC5A16">
        <w:rPr>
          <w:sz w:val="26"/>
          <w:szCs w:val="26"/>
        </w:rPr>
        <w:t>(Форма)</w:t>
      </w:r>
    </w:p>
    <w:p w:rsidR="009442E6" w:rsidRPr="00AC5A16" w:rsidRDefault="009442E6" w:rsidP="009442E6">
      <w:pPr>
        <w:pStyle w:val="ConsPlusNonformat"/>
        <w:spacing w:line="288" w:lineRule="auto"/>
        <w:ind w:firstLine="3686"/>
        <w:jc w:val="both"/>
        <w:outlineLvl w:val="1"/>
        <w:rPr>
          <w:rFonts w:ascii="Times New Roman" w:hAnsi="Times New Roman" w:cs="Times New Roman"/>
          <w:sz w:val="26"/>
          <w:szCs w:val="26"/>
          <w:highlight w:val="yellow"/>
        </w:rPr>
      </w:pPr>
    </w:p>
    <w:p w:rsidR="009442E6" w:rsidRPr="00AC5A16" w:rsidRDefault="009442E6" w:rsidP="009442E6">
      <w:pPr>
        <w:spacing w:line="288" w:lineRule="auto"/>
        <w:ind w:firstLine="3686"/>
        <w:jc w:val="both"/>
        <w:rPr>
          <w:sz w:val="26"/>
          <w:szCs w:val="26"/>
        </w:rPr>
      </w:pPr>
      <w:r w:rsidRPr="00AC5A16">
        <w:rPr>
          <w:sz w:val="26"/>
          <w:szCs w:val="26"/>
        </w:rPr>
        <w:t xml:space="preserve">Председателю Комиссии органов местного </w:t>
      </w:r>
    </w:p>
    <w:p w:rsidR="009442E6" w:rsidRPr="00AC5A16" w:rsidRDefault="009442E6" w:rsidP="000B769B">
      <w:pPr>
        <w:spacing w:line="288" w:lineRule="auto"/>
        <w:ind w:left="3686"/>
        <w:rPr>
          <w:sz w:val="26"/>
          <w:szCs w:val="26"/>
        </w:rPr>
      </w:pPr>
      <w:r w:rsidRPr="00AC5A16">
        <w:rPr>
          <w:sz w:val="26"/>
          <w:szCs w:val="26"/>
        </w:rPr>
        <w:t>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w:t>
      </w:r>
      <w:r w:rsidR="003A1B47">
        <w:rPr>
          <w:sz w:val="26"/>
          <w:szCs w:val="26"/>
        </w:rPr>
        <w:t xml:space="preserve"> </w:t>
      </w:r>
      <w:r w:rsidRPr="00AC5A16">
        <w:rPr>
          <w:sz w:val="26"/>
          <w:szCs w:val="26"/>
        </w:rPr>
        <w:t>и урегулированию конфликта интересов</w:t>
      </w:r>
    </w:p>
    <w:p w:rsidR="009442E6" w:rsidRPr="007E39BA" w:rsidRDefault="009442E6" w:rsidP="009442E6">
      <w:pPr>
        <w:spacing w:line="288" w:lineRule="auto"/>
        <w:ind w:firstLine="3686"/>
        <w:jc w:val="both"/>
        <w:rPr>
          <w:sz w:val="30"/>
          <w:szCs w:val="30"/>
        </w:rPr>
      </w:pPr>
      <w:r w:rsidRPr="007E39BA">
        <w:rPr>
          <w:sz w:val="30"/>
          <w:szCs w:val="30"/>
        </w:rPr>
        <w:t xml:space="preserve">_______________________________________  </w:t>
      </w:r>
    </w:p>
    <w:p w:rsidR="009442E6" w:rsidRPr="000B769B" w:rsidRDefault="009442E6" w:rsidP="000B769B">
      <w:pPr>
        <w:spacing w:line="288" w:lineRule="auto"/>
        <w:ind w:firstLine="3686"/>
        <w:jc w:val="center"/>
        <w:rPr>
          <w:sz w:val="20"/>
        </w:rPr>
      </w:pPr>
      <w:r w:rsidRPr="000B769B">
        <w:rPr>
          <w:sz w:val="20"/>
        </w:rPr>
        <w:t>(Ф.И.О.)</w:t>
      </w:r>
    </w:p>
    <w:p w:rsidR="009442E6" w:rsidRPr="007E39BA" w:rsidRDefault="009442E6" w:rsidP="009442E6">
      <w:pPr>
        <w:spacing w:line="288" w:lineRule="auto"/>
        <w:ind w:firstLine="3686"/>
        <w:jc w:val="both"/>
        <w:rPr>
          <w:sz w:val="30"/>
          <w:szCs w:val="30"/>
        </w:rPr>
      </w:pPr>
      <w:r w:rsidRPr="007E39BA">
        <w:rPr>
          <w:sz w:val="30"/>
          <w:szCs w:val="30"/>
        </w:rPr>
        <w:t>_______________________________________</w:t>
      </w:r>
    </w:p>
    <w:p w:rsidR="009442E6" w:rsidRPr="007E39BA" w:rsidRDefault="009442E6" w:rsidP="009442E6">
      <w:pPr>
        <w:spacing w:line="288" w:lineRule="auto"/>
        <w:ind w:firstLine="3686"/>
        <w:jc w:val="both"/>
        <w:rPr>
          <w:sz w:val="20"/>
        </w:rPr>
      </w:pPr>
      <w:r w:rsidRPr="007E39BA">
        <w:rPr>
          <w:szCs w:val="30"/>
        </w:rPr>
        <w:t xml:space="preserve">                     </w:t>
      </w:r>
      <w:r w:rsidRPr="007E39BA">
        <w:rPr>
          <w:sz w:val="20"/>
        </w:rPr>
        <w:t>(Ф.И.О. обратившегося, дата рождения)</w:t>
      </w:r>
    </w:p>
    <w:p w:rsidR="009442E6" w:rsidRPr="007E39BA" w:rsidRDefault="009442E6" w:rsidP="009442E6">
      <w:pPr>
        <w:spacing w:line="288" w:lineRule="auto"/>
        <w:ind w:firstLine="3686"/>
        <w:jc w:val="both"/>
        <w:rPr>
          <w:sz w:val="30"/>
          <w:szCs w:val="30"/>
        </w:rPr>
      </w:pPr>
      <w:r w:rsidRPr="007E39BA">
        <w:rPr>
          <w:sz w:val="30"/>
          <w:szCs w:val="30"/>
        </w:rPr>
        <w:t xml:space="preserve">_______________________________________, </w:t>
      </w:r>
    </w:p>
    <w:p w:rsidR="009442E6" w:rsidRPr="00AC5A16" w:rsidRDefault="009442E6" w:rsidP="009442E6">
      <w:pPr>
        <w:spacing w:line="288" w:lineRule="auto"/>
        <w:ind w:firstLine="3686"/>
        <w:jc w:val="both"/>
        <w:rPr>
          <w:sz w:val="26"/>
          <w:szCs w:val="26"/>
        </w:rPr>
      </w:pPr>
      <w:r w:rsidRPr="00AC5A16">
        <w:rPr>
          <w:sz w:val="26"/>
          <w:szCs w:val="26"/>
        </w:rPr>
        <w:t>проживающего (-ей) по</w:t>
      </w:r>
      <w:r w:rsidR="000B769B">
        <w:rPr>
          <w:sz w:val="26"/>
          <w:szCs w:val="26"/>
        </w:rPr>
        <w:t xml:space="preserve"> </w:t>
      </w:r>
      <w:r w:rsidRPr="00AC5A16">
        <w:rPr>
          <w:sz w:val="26"/>
          <w:szCs w:val="26"/>
        </w:rPr>
        <w:t>адресу:______________</w:t>
      </w:r>
      <w:r w:rsidR="003A1B47">
        <w:rPr>
          <w:sz w:val="26"/>
          <w:szCs w:val="26"/>
        </w:rPr>
        <w:t>____</w:t>
      </w:r>
    </w:p>
    <w:p w:rsidR="009442E6" w:rsidRPr="00AC5A16" w:rsidRDefault="009442E6" w:rsidP="009442E6">
      <w:pPr>
        <w:spacing w:line="288" w:lineRule="auto"/>
        <w:ind w:firstLine="3686"/>
        <w:jc w:val="both"/>
        <w:rPr>
          <w:sz w:val="26"/>
          <w:szCs w:val="26"/>
        </w:rPr>
      </w:pPr>
      <w:r w:rsidRPr="00AC5A16">
        <w:rPr>
          <w:sz w:val="26"/>
          <w:szCs w:val="26"/>
        </w:rPr>
        <w:t>__________________________________________</w:t>
      </w:r>
      <w:r w:rsidR="003A1B47">
        <w:rPr>
          <w:sz w:val="26"/>
          <w:szCs w:val="26"/>
        </w:rPr>
        <w:t>___</w:t>
      </w:r>
      <w:r w:rsidRPr="00AC5A16">
        <w:rPr>
          <w:sz w:val="26"/>
          <w:szCs w:val="26"/>
        </w:rPr>
        <w:t>,</w:t>
      </w:r>
    </w:p>
    <w:p w:rsidR="009442E6" w:rsidRPr="00AC5A16" w:rsidRDefault="009442E6" w:rsidP="009442E6">
      <w:pPr>
        <w:spacing w:line="288" w:lineRule="auto"/>
        <w:ind w:firstLine="3686"/>
        <w:jc w:val="both"/>
        <w:rPr>
          <w:sz w:val="26"/>
          <w:szCs w:val="26"/>
        </w:rPr>
      </w:pPr>
      <w:r w:rsidRPr="00AC5A16">
        <w:rPr>
          <w:sz w:val="26"/>
          <w:szCs w:val="26"/>
        </w:rPr>
        <w:t>номер контактного телефона: ________________</w:t>
      </w:r>
      <w:r w:rsidR="003A1B47">
        <w:rPr>
          <w:sz w:val="26"/>
          <w:szCs w:val="26"/>
        </w:rPr>
        <w:t>____</w:t>
      </w:r>
      <w:r w:rsidRPr="00AC5A16">
        <w:rPr>
          <w:sz w:val="26"/>
          <w:szCs w:val="26"/>
        </w:rPr>
        <w:t xml:space="preserve">  </w:t>
      </w:r>
    </w:p>
    <w:p w:rsidR="009442E6" w:rsidRPr="00AC5A16" w:rsidRDefault="009442E6" w:rsidP="009442E6">
      <w:pPr>
        <w:spacing w:line="288" w:lineRule="auto"/>
        <w:jc w:val="center"/>
        <w:rPr>
          <w:sz w:val="26"/>
          <w:szCs w:val="26"/>
          <w:highlight w:val="yellow"/>
        </w:rPr>
      </w:pPr>
    </w:p>
    <w:p w:rsidR="009442E6" w:rsidRPr="00AC5A16" w:rsidRDefault="009442E6" w:rsidP="009442E6">
      <w:pPr>
        <w:spacing w:line="288" w:lineRule="auto"/>
        <w:jc w:val="center"/>
        <w:rPr>
          <w:sz w:val="26"/>
          <w:szCs w:val="26"/>
        </w:rPr>
      </w:pPr>
      <w:r w:rsidRPr="00AC5A16">
        <w:rPr>
          <w:sz w:val="26"/>
          <w:szCs w:val="26"/>
        </w:rPr>
        <w:t>ЗАЯВЛЕНИЕ</w:t>
      </w:r>
    </w:p>
    <w:p w:rsidR="003A1B47" w:rsidRDefault="009442E6" w:rsidP="009442E6">
      <w:pPr>
        <w:spacing w:line="288" w:lineRule="auto"/>
        <w:jc w:val="center"/>
        <w:rPr>
          <w:sz w:val="26"/>
          <w:szCs w:val="26"/>
        </w:rPr>
      </w:pPr>
      <w:r w:rsidRPr="00AC5A16">
        <w:rPr>
          <w:sz w:val="26"/>
          <w:szCs w:val="26"/>
        </w:rPr>
        <w:t xml:space="preserve">о даче согласия на замещение на условиях трудового договора должности </w:t>
      </w:r>
    </w:p>
    <w:p w:rsidR="009442E6" w:rsidRPr="00AC5A16" w:rsidRDefault="009442E6" w:rsidP="009442E6">
      <w:pPr>
        <w:spacing w:line="288" w:lineRule="auto"/>
        <w:jc w:val="center"/>
        <w:rPr>
          <w:sz w:val="26"/>
          <w:szCs w:val="26"/>
        </w:rPr>
      </w:pPr>
      <w:r w:rsidRPr="00AC5A16">
        <w:rPr>
          <w:sz w:val="26"/>
          <w:szCs w:val="26"/>
        </w:rPr>
        <w:t xml:space="preserve">в организации и (или) выполнение в данной организации работы (оказание данной организации услуги) на условиях гражданско-правового договора </w:t>
      </w:r>
    </w:p>
    <w:p w:rsidR="009442E6" w:rsidRPr="00AC5A16" w:rsidRDefault="009442E6" w:rsidP="009442E6">
      <w:pPr>
        <w:spacing w:line="288" w:lineRule="auto"/>
        <w:jc w:val="center"/>
        <w:rPr>
          <w:sz w:val="26"/>
          <w:szCs w:val="26"/>
        </w:rPr>
      </w:pPr>
      <w:r w:rsidRPr="00AC5A16">
        <w:rPr>
          <w:sz w:val="26"/>
          <w:szCs w:val="26"/>
        </w:rPr>
        <w:t>(гражданско-правовых договоров)</w:t>
      </w:r>
    </w:p>
    <w:p w:rsidR="009442E6" w:rsidRPr="00AC5A16" w:rsidRDefault="009442E6" w:rsidP="009442E6">
      <w:pPr>
        <w:spacing w:line="288" w:lineRule="auto"/>
        <w:jc w:val="center"/>
        <w:rPr>
          <w:sz w:val="26"/>
          <w:szCs w:val="26"/>
          <w:highlight w:val="yellow"/>
        </w:rPr>
      </w:pP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Я, ___________________________________________________________</w:t>
      </w:r>
      <w:r w:rsidR="00AC5A16">
        <w:rPr>
          <w:rFonts w:ascii="Times New Roman" w:hAnsi="Times New Roman" w:cs="Times New Roman"/>
          <w:sz w:val="26"/>
          <w:szCs w:val="26"/>
        </w:rPr>
        <w:t>___________</w:t>
      </w:r>
      <w:r w:rsidRPr="00AC5A16">
        <w:rPr>
          <w:rFonts w:ascii="Times New Roman" w:hAnsi="Times New Roman" w:cs="Times New Roman"/>
          <w:sz w:val="26"/>
          <w:szCs w:val="26"/>
        </w:rPr>
        <w:t>,</w:t>
      </w:r>
    </w:p>
    <w:p w:rsidR="009442E6" w:rsidRPr="000B769B" w:rsidRDefault="009442E6" w:rsidP="009442E6">
      <w:pPr>
        <w:pStyle w:val="ConsPlusNonformat"/>
        <w:spacing w:line="288" w:lineRule="auto"/>
        <w:jc w:val="center"/>
        <w:rPr>
          <w:rFonts w:ascii="Times New Roman" w:hAnsi="Times New Roman" w:cs="Times New Roman"/>
          <w:szCs w:val="26"/>
        </w:rPr>
      </w:pPr>
      <w:r w:rsidRPr="000B769B">
        <w:rPr>
          <w:rFonts w:ascii="Times New Roman" w:hAnsi="Times New Roman" w:cs="Times New Roman"/>
          <w:szCs w:val="26"/>
        </w:rPr>
        <w:t>(Ф.И.О.)</w:t>
      </w:r>
    </w:p>
    <w:p w:rsidR="009442E6" w:rsidRPr="00AC5A16" w:rsidRDefault="009442E6" w:rsidP="009442E6">
      <w:pPr>
        <w:pStyle w:val="ConsPlusNonformat"/>
        <w:spacing w:line="288" w:lineRule="auto"/>
        <w:jc w:val="both"/>
        <w:rPr>
          <w:rFonts w:ascii="Times New Roman" w:hAnsi="Times New Roman" w:cs="Times New Roman"/>
          <w:sz w:val="26"/>
          <w:szCs w:val="26"/>
        </w:rPr>
      </w:pPr>
      <w:r w:rsidRPr="00AC5A16">
        <w:rPr>
          <w:rFonts w:ascii="Times New Roman" w:hAnsi="Times New Roman" w:cs="Times New Roman"/>
          <w:sz w:val="26"/>
          <w:szCs w:val="26"/>
        </w:rPr>
        <w:t>замещающий (замещавший) следующие должности в течение последних двух лет до дня увольнения с муниципальной службы (или до дня подачи заявления)</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28"/>
          <w:szCs w:val="28"/>
        </w:rPr>
        <w:t>_</w:t>
      </w: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 w:val="24"/>
          <w:szCs w:val="30"/>
        </w:rPr>
      </w:pPr>
      <w:r w:rsidRPr="007E39BA">
        <w:rPr>
          <w:rFonts w:ascii="Times New Roman" w:hAnsi="Times New Roman" w:cs="Times New Roman"/>
          <w:szCs w:val="24"/>
        </w:rPr>
        <w:t>(указываются периоды замещения должностей муниципальной службы и их полное наименование)</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r w:rsidR="00AC5A16">
        <w:rPr>
          <w:rFonts w:ascii="Times New Roman" w:hAnsi="Times New Roman" w:cs="Times New Roman"/>
          <w:sz w:val="30"/>
          <w:szCs w:val="30"/>
        </w:rPr>
        <w:t>_</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ind w:right="-1"/>
        <w:jc w:val="both"/>
        <w:rPr>
          <w:rFonts w:ascii="Times New Roman" w:hAnsi="Times New Roman" w:cs="Times New Roman"/>
          <w:sz w:val="30"/>
          <w:szCs w:val="30"/>
        </w:rPr>
      </w:pPr>
      <w:r w:rsidRPr="00AC5A16">
        <w:rPr>
          <w:rFonts w:ascii="Times New Roman" w:hAnsi="Times New Roman" w:cs="Times New Roman"/>
          <w:sz w:val="26"/>
          <w:szCs w:val="26"/>
        </w:rPr>
        <w:lastRenderedPageBreak/>
        <w:t xml:space="preserve">в соответствии со </w:t>
      </w:r>
      <w:hyperlink r:id="rId11" w:history="1">
        <w:r w:rsidRPr="00AC5A16">
          <w:rPr>
            <w:rFonts w:ascii="Times New Roman" w:hAnsi="Times New Roman" w:cs="Times New Roman"/>
            <w:sz w:val="26"/>
            <w:szCs w:val="26"/>
          </w:rPr>
          <w:t>статьей 12</w:t>
        </w:r>
      </w:hyperlink>
      <w:r w:rsidRPr="00AC5A16">
        <w:rPr>
          <w:rFonts w:ascii="Times New Roman" w:hAnsi="Times New Roman" w:cs="Times New Roman"/>
          <w:sz w:val="26"/>
          <w:szCs w:val="26"/>
        </w:rPr>
        <w:t xml:space="preserve"> Федерального  закона  от 25.12.2008 №273-ФЗ «О противодействии коррупции» прошу дать согласие на замещение должности_______________</w:t>
      </w:r>
      <w:r w:rsidRPr="007E39BA">
        <w:rPr>
          <w:rFonts w:ascii="Times New Roman" w:hAnsi="Times New Roman" w:cs="Times New Roman"/>
          <w:sz w:val="28"/>
          <w:szCs w:val="28"/>
        </w:rPr>
        <w:t>____________________</w:t>
      </w:r>
      <w:r w:rsidR="00AC5A16">
        <w:rPr>
          <w:rFonts w:ascii="Times New Roman" w:hAnsi="Times New Roman" w:cs="Times New Roman"/>
          <w:sz w:val="30"/>
          <w:szCs w:val="30"/>
        </w:rPr>
        <w:t>________________________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(наименование должности, которую гражданин планирует замещать)</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________________________________________________________________</w:t>
      </w: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на условиях трудового договора в _________________________________</w:t>
      </w:r>
      <w:r w:rsidR="00AC5A16">
        <w:rPr>
          <w:rFonts w:ascii="Times New Roman" w:hAnsi="Times New Roman" w:cs="Times New Roman"/>
          <w:sz w:val="26"/>
          <w:szCs w:val="26"/>
        </w:rPr>
        <w:t>___________</w:t>
      </w:r>
    </w:p>
    <w:p w:rsidR="009442E6" w:rsidRPr="00B06BED"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(наименование, местонахождение организации, характер ее деятельности)</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r w:rsidR="00AC5A16">
        <w:rPr>
          <w:rFonts w:ascii="Times New Roman" w:hAnsi="Times New Roman" w:cs="Times New Roman"/>
          <w:sz w:val="30"/>
          <w:szCs w:val="30"/>
        </w:rPr>
        <w:t>_</w:t>
      </w:r>
    </w:p>
    <w:p w:rsidR="009442E6" w:rsidRPr="00AC5A16" w:rsidRDefault="009442E6" w:rsidP="009442E6">
      <w:pPr>
        <w:pStyle w:val="ConsPlusNonformat"/>
        <w:spacing w:line="288" w:lineRule="auto"/>
        <w:jc w:val="both"/>
        <w:rPr>
          <w:rFonts w:ascii="Times New Roman" w:hAnsi="Times New Roman" w:cs="Times New Roman"/>
          <w:sz w:val="26"/>
          <w:szCs w:val="26"/>
        </w:rPr>
      </w:pPr>
      <w:r w:rsidRPr="00AC5A16">
        <w:rPr>
          <w:rFonts w:ascii="Times New Roman" w:hAnsi="Times New Roman" w:cs="Times New Roman"/>
          <w:sz w:val="26"/>
          <w:szCs w:val="26"/>
        </w:rPr>
        <w:t>либо на выполнение работы (оказание услуги) на условиях гражданско-правового договора</w:t>
      </w:r>
      <w:r w:rsidR="003A1B47">
        <w:rPr>
          <w:rFonts w:ascii="Times New Roman" w:hAnsi="Times New Roman" w:cs="Times New Roman"/>
          <w:sz w:val="26"/>
          <w:szCs w:val="26"/>
        </w:rPr>
        <w:t>_</w:t>
      </w:r>
      <w:r w:rsidRPr="00AC5A16">
        <w:rPr>
          <w:rFonts w:ascii="Times New Roman" w:hAnsi="Times New Roman" w:cs="Times New Roman"/>
          <w:sz w:val="26"/>
          <w:szCs w:val="26"/>
        </w:rPr>
        <w:t>_______________________________________</w:t>
      </w:r>
      <w:r w:rsidR="00AC5A16">
        <w:rPr>
          <w:rFonts w:ascii="Times New Roman" w:hAnsi="Times New Roman" w:cs="Times New Roman"/>
          <w:sz w:val="26"/>
          <w:szCs w:val="26"/>
        </w:rPr>
        <w:t>__________________________</w:t>
      </w:r>
    </w:p>
    <w:p w:rsidR="009442E6" w:rsidRPr="007E39BA" w:rsidRDefault="009442E6" w:rsidP="009442E6">
      <w:pPr>
        <w:pStyle w:val="ConsPlusNonformat"/>
        <w:spacing w:line="288" w:lineRule="auto"/>
        <w:jc w:val="both"/>
        <w:rPr>
          <w:rFonts w:ascii="Times New Roman" w:hAnsi="Times New Roman" w:cs="Times New Roman"/>
          <w:szCs w:val="24"/>
        </w:rPr>
      </w:pPr>
      <w:r w:rsidRPr="007E39BA">
        <w:rPr>
          <w:rFonts w:ascii="Times New Roman" w:hAnsi="Times New Roman" w:cs="Times New Roman"/>
          <w:sz w:val="24"/>
          <w:szCs w:val="30"/>
        </w:rPr>
        <w:t xml:space="preserve">                    </w:t>
      </w:r>
      <w:r w:rsidRPr="007E39BA">
        <w:rPr>
          <w:rFonts w:ascii="Times New Roman" w:hAnsi="Times New Roman" w:cs="Times New Roman"/>
          <w:szCs w:val="24"/>
        </w:rPr>
        <w:t>(виды и стоимость работ, услуг, предполагаемый срок действия договора)</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AC5A16">
        <w:rPr>
          <w:rFonts w:ascii="Times New Roman" w:hAnsi="Times New Roman" w:cs="Times New Roman"/>
          <w:sz w:val="26"/>
          <w:szCs w:val="26"/>
        </w:rPr>
        <w:t>в</w:t>
      </w:r>
      <w:r w:rsidRPr="007E39BA">
        <w:rPr>
          <w:rFonts w:ascii="Times New Roman" w:hAnsi="Times New Roman" w:cs="Times New Roman"/>
          <w:sz w:val="28"/>
          <w:szCs w:val="28"/>
        </w:rPr>
        <w:t>_</w:t>
      </w:r>
      <w:r w:rsidRPr="007E39BA">
        <w:rPr>
          <w:rFonts w:ascii="Times New Roman" w:hAnsi="Times New Roman" w:cs="Times New Roman"/>
          <w:sz w:val="30"/>
          <w:szCs w:val="30"/>
        </w:rPr>
        <w:t>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 w:val="24"/>
          <w:szCs w:val="24"/>
        </w:rPr>
      </w:pPr>
      <w:r w:rsidRPr="007E39BA">
        <w:rPr>
          <w:rFonts w:ascii="Times New Roman" w:hAnsi="Times New Roman" w:cs="Times New Roman"/>
          <w:szCs w:val="24"/>
        </w:rPr>
        <w:t>(наименование, местонахождение организации, характер ее деятельности)</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jc w:val="both"/>
        <w:rPr>
          <w:rFonts w:ascii="Times New Roman" w:hAnsi="Times New Roman" w:cs="Times New Roman"/>
          <w:sz w:val="24"/>
          <w:szCs w:val="24"/>
        </w:rPr>
      </w:pPr>
    </w:p>
    <w:p w:rsidR="009442E6" w:rsidRPr="00AC5A16" w:rsidRDefault="009442E6" w:rsidP="009442E6">
      <w:pPr>
        <w:pStyle w:val="ConsPlusNonformat"/>
        <w:spacing w:line="288" w:lineRule="auto"/>
        <w:ind w:firstLine="709"/>
        <w:jc w:val="both"/>
        <w:rPr>
          <w:rFonts w:ascii="Times New Roman" w:hAnsi="Times New Roman" w:cs="Times New Roman"/>
          <w:sz w:val="26"/>
          <w:szCs w:val="26"/>
        </w:rPr>
      </w:pPr>
      <w:r w:rsidRPr="00AC5A16">
        <w:rPr>
          <w:rFonts w:ascii="Times New Roman" w:hAnsi="Times New Roman" w:cs="Times New Roman"/>
          <w:sz w:val="26"/>
          <w:szCs w:val="26"/>
        </w:rPr>
        <w:t>В мои должностные обязанности будет входить (выполняемая мною работа будет включать):</w:t>
      </w:r>
      <w:r w:rsidR="003A1B47">
        <w:rPr>
          <w:rFonts w:ascii="Times New Roman" w:hAnsi="Times New Roman" w:cs="Times New Roman"/>
          <w:sz w:val="26"/>
          <w:szCs w:val="26"/>
        </w:rPr>
        <w:t xml:space="preserve"> </w:t>
      </w:r>
      <w:r w:rsidRPr="00AC5A16">
        <w:rPr>
          <w:rFonts w:ascii="Times New Roman" w:hAnsi="Times New Roman" w:cs="Times New Roman"/>
          <w:sz w:val="26"/>
          <w:szCs w:val="26"/>
        </w:rPr>
        <w:t>________________________________________</w:t>
      </w:r>
      <w:r w:rsidR="00AC5A16">
        <w:rPr>
          <w:rFonts w:ascii="Times New Roman" w:hAnsi="Times New Roman" w:cs="Times New Roman"/>
          <w:sz w:val="26"/>
          <w:szCs w:val="26"/>
        </w:rPr>
        <w:t>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(краткое описание должностных обязанностей, характер выполняемой работы в случае заключения гражданско-правового договора)</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AC5A16" w:rsidRDefault="009442E6" w:rsidP="009442E6">
      <w:pPr>
        <w:pStyle w:val="ConsPlusNonformat"/>
        <w:spacing w:line="288" w:lineRule="auto"/>
        <w:ind w:firstLine="709"/>
        <w:jc w:val="both"/>
        <w:rPr>
          <w:rFonts w:ascii="Times New Roman" w:hAnsi="Times New Roman" w:cs="Times New Roman"/>
          <w:sz w:val="26"/>
          <w:szCs w:val="26"/>
        </w:rPr>
      </w:pPr>
      <w:r w:rsidRPr="00AC5A16">
        <w:rPr>
          <w:rFonts w:ascii="Times New Roman" w:hAnsi="Times New Roman" w:cs="Times New Roman"/>
          <w:sz w:val="26"/>
          <w:szCs w:val="26"/>
        </w:rPr>
        <w:t>В    мои   должностные (служебные) обязанности на должности муниципальной службы входят (входили) следующие функции (в том числе указать, входили ли в обязанности функции по государственному, муниципальному (административному) управлению в отношении указанной организации):</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rPr>
          <w:rFonts w:ascii="Times New Roman" w:hAnsi="Times New Roman" w:cs="Times New Roman"/>
          <w:sz w:val="30"/>
          <w:szCs w:val="30"/>
        </w:rPr>
      </w:pP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Информацию о принятом Комиссией решении прошу направить на мое имя по адресу:</w:t>
      </w:r>
      <w:r w:rsidR="003A1B47">
        <w:rPr>
          <w:rFonts w:ascii="Times New Roman" w:hAnsi="Times New Roman" w:cs="Times New Roman"/>
          <w:sz w:val="26"/>
          <w:szCs w:val="26"/>
        </w:rPr>
        <w:t xml:space="preserve"> </w:t>
      </w:r>
      <w:r w:rsidRPr="00AC5A16">
        <w:rPr>
          <w:rFonts w:ascii="Times New Roman" w:hAnsi="Times New Roman" w:cs="Times New Roman"/>
          <w:sz w:val="26"/>
          <w:szCs w:val="26"/>
        </w:rPr>
        <w:t>_________________________________________________________</w:t>
      </w:r>
      <w:r w:rsidR="00AC5A16">
        <w:rPr>
          <w:rFonts w:ascii="Times New Roman" w:hAnsi="Times New Roman" w:cs="Times New Roman"/>
          <w:sz w:val="26"/>
          <w:szCs w:val="26"/>
        </w:rPr>
        <w:t>_________</w:t>
      </w:r>
      <w:r w:rsidRPr="00AC5A16">
        <w:rPr>
          <w:rFonts w:ascii="Times New Roman" w:hAnsi="Times New Roman" w:cs="Times New Roman"/>
          <w:sz w:val="26"/>
          <w:szCs w:val="26"/>
        </w:rPr>
        <w:t>.</w:t>
      </w:r>
    </w:p>
    <w:p w:rsidR="009442E6" w:rsidRPr="007E39BA" w:rsidRDefault="009442E6" w:rsidP="009442E6">
      <w:pPr>
        <w:pStyle w:val="ConsPlusNonformat"/>
        <w:spacing w:line="288" w:lineRule="auto"/>
        <w:rPr>
          <w:rFonts w:ascii="Times New Roman" w:hAnsi="Times New Roman" w:cs="Times New Roman"/>
          <w:sz w:val="30"/>
          <w:szCs w:val="30"/>
        </w:rPr>
      </w:pP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AC5A16">
        <w:rPr>
          <w:rFonts w:ascii="Times New Roman" w:hAnsi="Times New Roman" w:cs="Times New Roman"/>
          <w:sz w:val="26"/>
          <w:szCs w:val="26"/>
        </w:rPr>
        <w:t>«___» ____________ 20___ г.</w:t>
      </w:r>
      <w:r w:rsidRPr="007E39BA">
        <w:rPr>
          <w:rFonts w:ascii="Times New Roman" w:hAnsi="Times New Roman" w:cs="Times New Roman"/>
          <w:sz w:val="30"/>
          <w:szCs w:val="30"/>
        </w:rPr>
        <w:t xml:space="preserve">      _____________</w:t>
      </w:r>
      <w:r w:rsidR="00AC5A16">
        <w:rPr>
          <w:rFonts w:ascii="Times New Roman" w:hAnsi="Times New Roman" w:cs="Times New Roman"/>
          <w:sz w:val="30"/>
          <w:szCs w:val="30"/>
        </w:rPr>
        <w:t>____</w:t>
      </w:r>
      <w:r w:rsidRPr="007E39BA">
        <w:rPr>
          <w:rFonts w:ascii="Times New Roman" w:hAnsi="Times New Roman" w:cs="Times New Roman"/>
          <w:sz w:val="30"/>
          <w:szCs w:val="30"/>
        </w:rPr>
        <w:t xml:space="preserve">              ________________  </w:t>
      </w:r>
    </w:p>
    <w:p w:rsidR="009442E6" w:rsidRPr="0024329F" w:rsidRDefault="00AC5A16" w:rsidP="009442E6">
      <w:pPr>
        <w:ind w:left="4248"/>
        <w:rPr>
          <w:sz w:val="28"/>
          <w:szCs w:val="28"/>
        </w:rPr>
      </w:pPr>
      <w:r>
        <w:rPr>
          <w:sz w:val="20"/>
        </w:rPr>
        <w:t xml:space="preserve">      </w:t>
      </w:r>
      <w:r w:rsidR="009442E6" w:rsidRPr="007E39BA">
        <w:rPr>
          <w:sz w:val="20"/>
        </w:rPr>
        <w:t xml:space="preserve">(подпись)                   </w:t>
      </w:r>
      <w:r w:rsidR="009442E6" w:rsidRPr="007E39BA">
        <w:rPr>
          <w:sz w:val="20"/>
        </w:rPr>
        <w:tab/>
        <w:t xml:space="preserve">    </w:t>
      </w:r>
      <w:r>
        <w:rPr>
          <w:sz w:val="20"/>
        </w:rPr>
        <w:t xml:space="preserve">                 </w:t>
      </w:r>
      <w:r w:rsidR="009442E6" w:rsidRPr="007E39BA">
        <w:rPr>
          <w:sz w:val="20"/>
        </w:rPr>
        <w:t>(фамилия, имя, отчество)</w:t>
      </w:r>
      <w:r w:rsidR="009442E6" w:rsidRPr="00B06BED" w:rsidDel="0024329F">
        <w:rPr>
          <w:sz w:val="20"/>
        </w:rPr>
        <w:t xml:space="preserve"> </w:t>
      </w:r>
    </w:p>
    <w:p w:rsidR="009442E6" w:rsidRPr="0021044D" w:rsidRDefault="009442E6" w:rsidP="009442E6">
      <w:pPr>
        <w:autoSpaceDE w:val="0"/>
        <w:autoSpaceDN w:val="0"/>
        <w:adjustRightInd w:val="0"/>
        <w:spacing w:line="360" w:lineRule="auto"/>
        <w:contextualSpacing/>
        <w:jc w:val="both"/>
        <w:rPr>
          <w:sz w:val="28"/>
          <w:szCs w:val="28"/>
        </w:rPr>
      </w:pPr>
    </w:p>
    <w:p w:rsidR="00AF7355" w:rsidRDefault="00AF7355"/>
    <w:p w:rsidR="00A2086F" w:rsidRDefault="00A2086F"/>
    <w:p w:rsidR="00A2086F" w:rsidRDefault="00A2086F"/>
    <w:p w:rsidR="00A2086F" w:rsidRDefault="00A2086F"/>
    <w:p w:rsidR="00A2086F" w:rsidRDefault="00A2086F"/>
    <w:p w:rsidR="00A2086F" w:rsidRDefault="00A2086F"/>
    <w:p w:rsidR="00A2086F" w:rsidRDefault="00A2086F">
      <w:bookmarkStart w:id="0" w:name="_GoBack"/>
      <w:bookmarkEnd w:id="0"/>
    </w:p>
    <w:sectPr w:rsidR="00A2086F" w:rsidSect="000B769B">
      <w:headerReference w:type="even" r:id="rId12"/>
      <w:headerReference w:type="default" r:id="rId13"/>
      <w:headerReference w:type="first" r:id="rId14"/>
      <w:pgSz w:w="11906" w:h="16838"/>
      <w:pgMar w:top="1134"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5A" w:rsidRDefault="0026275A">
      <w:r>
        <w:separator/>
      </w:r>
    </w:p>
  </w:endnote>
  <w:endnote w:type="continuationSeparator" w:id="0">
    <w:p w:rsidR="0026275A" w:rsidRDefault="0026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5A" w:rsidRDefault="0026275A">
      <w:r>
        <w:separator/>
      </w:r>
    </w:p>
  </w:footnote>
  <w:footnote w:type="continuationSeparator" w:id="0">
    <w:p w:rsidR="0026275A" w:rsidRDefault="0026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1B47" w:rsidRDefault="003A1B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page" w:x="6226" w:y="-198"/>
      <w:rPr>
        <w:rStyle w:val="a5"/>
      </w:rPr>
    </w:pPr>
    <w:r>
      <w:rPr>
        <w:rStyle w:val="a5"/>
      </w:rPr>
      <w:fldChar w:fldCharType="begin"/>
    </w:r>
    <w:r>
      <w:rPr>
        <w:rStyle w:val="a5"/>
      </w:rPr>
      <w:instrText xml:space="preserve">PAGE  </w:instrText>
    </w:r>
    <w:r>
      <w:rPr>
        <w:rStyle w:val="a5"/>
      </w:rPr>
      <w:fldChar w:fldCharType="separate"/>
    </w:r>
    <w:r w:rsidR="00616223">
      <w:rPr>
        <w:rStyle w:val="a5"/>
        <w:noProof/>
      </w:rPr>
      <w:t>17</w:t>
    </w:r>
    <w:r>
      <w:rPr>
        <w:rStyle w:val="a5"/>
      </w:rPr>
      <w:fldChar w:fldCharType="end"/>
    </w:r>
  </w:p>
  <w:p w:rsidR="003A1B47" w:rsidRDefault="003A1B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1B47" w:rsidRDefault="003A1B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518"/>
      <w:docPartObj>
        <w:docPartGallery w:val="Page Numbers (Top of Page)"/>
        <w:docPartUnique/>
      </w:docPartObj>
    </w:sdtPr>
    <w:sdtEndPr/>
    <w:sdtContent>
      <w:p w:rsidR="003A1B47" w:rsidRDefault="003A1B47">
        <w:pPr>
          <w:pStyle w:val="a3"/>
          <w:jc w:val="center"/>
        </w:pPr>
        <w:r>
          <w:fldChar w:fldCharType="begin"/>
        </w:r>
        <w:r>
          <w:instrText xml:space="preserve"> PAGE   \* MERGEFORMAT </w:instrText>
        </w:r>
        <w:r>
          <w:fldChar w:fldCharType="separate"/>
        </w:r>
        <w:r w:rsidR="00616223">
          <w:rPr>
            <w:noProof/>
          </w:rPr>
          <w:t>2</w:t>
        </w:r>
        <w:r>
          <w:rPr>
            <w:noProof/>
          </w:rPr>
          <w:fldChar w:fldCharType="end"/>
        </w:r>
      </w:p>
    </w:sdtContent>
  </w:sdt>
  <w:p w:rsidR="003A1B47" w:rsidRDefault="003A1B47" w:rsidP="003A1B47">
    <w:pPr>
      <w:pStyle w:val="a3"/>
      <w:tabs>
        <w:tab w:val="clear" w:pos="4677"/>
        <w:tab w:val="clear" w:pos="9355"/>
        <w:tab w:val="left" w:pos="61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pPr>
      <w:pStyle w:val="a3"/>
      <w:jc w:val="center"/>
    </w:pPr>
  </w:p>
  <w:p w:rsidR="003A1B47" w:rsidRDefault="003A1B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469B"/>
    <w:multiLevelType w:val="hybridMultilevel"/>
    <w:tmpl w:val="F8241FD0"/>
    <w:lvl w:ilvl="0" w:tplc="DE82E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9D"/>
    <w:rsid w:val="00070A06"/>
    <w:rsid w:val="000B769B"/>
    <w:rsid w:val="000C0C59"/>
    <w:rsid w:val="00105836"/>
    <w:rsid w:val="001D0CD6"/>
    <w:rsid w:val="002317EB"/>
    <w:rsid w:val="00233538"/>
    <w:rsid w:val="0026275A"/>
    <w:rsid w:val="00287D75"/>
    <w:rsid w:val="00305657"/>
    <w:rsid w:val="0036087B"/>
    <w:rsid w:val="003A1B47"/>
    <w:rsid w:val="003A3269"/>
    <w:rsid w:val="003F3A2F"/>
    <w:rsid w:val="004A2479"/>
    <w:rsid w:val="004C0841"/>
    <w:rsid w:val="004D135B"/>
    <w:rsid w:val="00511F54"/>
    <w:rsid w:val="00542437"/>
    <w:rsid w:val="00573441"/>
    <w:rsid w:val="005775C2"/>
    <w:rsid w:val="0059258B"/>
    <w:rsid w:val="0059271F"/>
    <w:rsid w:val="005D00D6"/>
    <w:rsid w:val="005F08CE"/>
    <w:rsid w:val="00616223"/>
    <w:rsid w:val="006224F4"/>
    <w:rsid w:val="00626EEA"/>
    <w:rsid w:val="007516F0"/>
    <w:rsid w:val="00751C38"/>
    <w:rsid w:val="00756CD2"/>
    <w:rsid w:val="007C381E"/>
    <w:rsid w:val="007F33C4"/>
    <w:rsid w:val="00813295"/>
    <w:rsid w:val="008E51FA"/>
    <w:rsid w:val="009442E6"/>
    <w:rsid w:val="009951DA"/>
    <w:rsid w:val="009F0247"/>
    <w:rsid w:val="00A13120"/>
    <w:rsid w:val="00A2086F"/>
    <w:rsid w:val="00A54C26"/>
    <w:rsid w:val="00A949C7"/>
    <w:rsid w:val="00AB32E4"/>
    <w:rsid w:val="00AC5A16"/>
    <w:rsid w:val="00AE1949"/>
    <w:rsid w:val="00AF7355"/>
    <w:rsid w:val="00C13793"/>
    <w:rsid w:val="00CA7CB7"/>
    <w:rsid w:val="00CB0A11"/>
    <w:rsid w:val="00CF1041"/>
    <w:rsid w:val="00D36975"/>
    <w:rsid w:val="00D9372D"/>
    <w:rsid w:val="00DB085F"/>
    <w:rsid w:val="00DF64F8"/>
    <w:rsid w:val="00E054DF"/>
    <w:rsid w:val="00E712AC"/>
    <w:rsid w:val="00FE239D"/>
    <w:rsid w:val="00FE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E5D44-25D0-4D8A-8CFC-6FC8FE7D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2E6"/>
    <w:pPr>
      <w:tabs>
        <w:tab w:val="center" w:pos="4677"/>
        <w:tab w:val="right" w:pos="9355"/>
      </w:tabs>
    </w:pPr>
  </w:style>
  <w:style w:type="character" w:customStyle="1" w:styleId="a4">
    <w:name w:val="Верхний колонтитул Знак"/>
    <w:basedOn w:val="a0"/>
    <w:link w:val="a3"/>
    <w:rsid w:val="009442E6"/>
    <w:rPr>
      <w:rFonts w:ascii="Times New Roman" w:eastAsia="Times New Roman" w:hAnsi="Times New Roman" w:cs="Times New Roman"/>
      <w:sz w:val="24"/>
      <w:szCs w:val="24"/>
      <w:lang w:eastAsia="ru-RU"/>
    </w:rPr>
  </w:style>
  <w:style w:type="character" w:styleId="a5">
    <w:name w:val="page number"/>
    <w:basedOn w:val="a0"/>
    <w:rsid w:val="009442E6"/>
  </w:style>
  <w:style w:type="paragraph" w:customStyle="1" w:styleId="ConsPlusNonformat">
    <w:name w:val="ConsPlusNonformat"/>
    <w:rsid w:val="009442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317EB"/>
    <w:rPr>
      <w:rFonts w:ascii="Segoe UI" w:hAnsi="Segoe UI" w:cs="Segoe UI"/>
      <w:sz w:val="18"/>
      <w:szCs w:val="18"/>
    </w:rPr>
  </w:style>
  <w:style w:type="character" w:customStyle="1" w:styleId="a7">
    <w:name w:val="Текст выноски Знак"/>
    <w:basedOn w:val="a0"/>
    <w:link w:val="a6"/>
    <w:uiPriority w:val="99"/>
    <w:semiHidden/>
    <w:rsid w:val="002317EB"/>
    <w:rPr>
      <w:rFonts w:ascii="Segoe UI" w:eastAsia="Times New Roman" w:hAnsi="Segoe UI" w:cs="Segoe UI"/>
      <w:sz w:val="18"/>
      <w:szCs w:val="18"/>
      <w:lang w:eastAsia="ru-RU"/>
    </w:rPr>
  </w:style>
  <w:style w:type="paragraph" w:styleId="a8">
    <w:name w:val="footer"/>
    <w:basedOn w:val="a"/>
    <w:link w:val="a9"/>
    <w:uiPriority w:val="99"/>
    <w:unhideWhenUsed/>
    <w:rsid w:val="00CF1041"/>
    <w:pPr>
      <w:tabs>
        <w:tab w:val="center" w:pos="4677"/>
        <w:tab w:val="right" w:pos="9355"/>
      </w:tabs>
    </w:pPr>
  </w:style>
  <w:style w:type="character" w:customStyle="1" w:styleId="a9">
    <w:name w:val="Нижний колонтитул Знак"/>
    <w:basedOn w:val="a0"/>
    <w:link w:val="a8"/>
    <w:uiPriority w:val="99"/>
    <w:rsid w:val="00CF1041"/>
    <w:rPr>
      <w:rFonts w:ascii="Times New Roman" w:eastAsia="Times New Roman" w:hAnsi="Times New Roman" w:cs="Times New Roman"/>
      <w:sz w:val="24"/>
      <w:szCs w:val="24"/>
      <w:lang w:eastAsia="ru-RU"/>
    </w:rPr>
  </w:style>
  <w:style w:type="paragraph" w:customStyle="1" w:styleId="ConsPlusNormal">
    <w:name w:val="ConsPlusNormal"/>
    <w:rsid w:val="00A208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6E3E2333DE8FB0475DBB40813B1536F8D36C72255D8B564A064EC4011543D316049D6r2QEO"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BB580BF8124A3AEEAE9D1BBF1F8351C6ED59DN3N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CB35-3550-47B5-9822-7715D2EB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12</cp:revision>
  <dcterms:created xsi:type="dcterms:W3CDTF">2023-08-15T12:29:00Z</dcterms:created>
  <dcterms:modified xsi:type="dcterms:W3CDTF">2025-06-10T12:00:00Z</dcterms:modified>
</cp:coreProperties>
</file>