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7B" w:rsidRPr="00093910" w:rsidRDefault="009A7F7B" w:rsidP="003139A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39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ПАМЯТКА</w:t>
      </w:r>
    </w:p>
    <w:p w:rsidR="009A7F7B" w:rsidRPr="00093910" w:rsidRDefault="009A7F7B" w:rsidP="003139A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39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обеспечению пожарной безопасности</w:t>
      </w:r>
    </w:p>
    <w:p w:rsidR="009A7F7B" w:rsidRPr="00093910" w:rsidRDefault="009A7F7B" w:rsidP="003139A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39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проведения новогодних мероприятий</w:t>
      </w:r>
    </w:p>
    <w:p w:rsidR="009A7F7B" w:rsidRPr="00093910" w:rsidRDefault="009A7F7B" w:rsidP="00313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7B" w:rsidRPr="00093910" w:rsidRDefault="009A7F7B" w:rsidP="003139A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3910">
        <w:rPr>
          <w:rFonts w:ascii="Times New Roman" w:hAnsi="Times New Roman" w:cs="Times New Roman"/>
          <w:b/>
          <w:bCs/>
          <w:sz w:val="28"/>
          <w:szCs w:val="28"/>
        </w:rPr>
        <w:t>1. При планировании новогодних мероприятий необходимо:</w:t>
      </w:r>
    </w:p>
    <w:p w:rsidR="009A7F7B" w:rsidRPr="00093910" w:rsidRDefault="009A7F7B" w:rsidP="003139A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3910">
        <w:rPr>
          <w:rFonts w:ascii="Times New Roman" w:hAnsi="Times New Roman" w:cs="Times New Roman"/>
          <w:sz w:val="28"/>
          <w:szCs w:val="28"/>
        </w:rPr>
        <w:t>организационным приказом назначить лиц, ответственных за обеспечение пожарной безопасности в период проведения праздничных мероприятий;</w:t>
      </w:r>
    </w:p>
    <w:p w:rsidR="009A7F7B" w:rsidRPr="00093910" w:rsidRDefault="009A7F7B" w:rsidP="003139A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3910">
        <w:rPr>
          <w:rFonts w:ascii="Times New Roman" w:hAnsi="Times New Roman" w:cs="Times New Roman"/>
          <w:sz w:val="28"/>
          <w:szCs w:val="28"/>
        </w:rPr>
        <w:t xml:space="preserve">лицам, ответственным за проведение праздничных мероприятий, пройти </w:t>
      </w:r>
      <w:proofErr w:type="gramStart"/>
      <w:r w:rsidRPr="00093910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093910">
        <w:rPr>
          <w:rFonts w:ascii="Times New Roman" w:hAnsi="Times New Roman" w:cs="Times New Roman"/>
          <w:sz w:val="28"/>
          <w:szCs w:val="28"/>
        </w:rPr>
        <w:t xml:space="preserve"> пожарно-технического минимума в организациях, имеющих лицензию на данный вид деятельности;</w:t>
      </w:r>
    </w:p>
    <w:p w:rsidR="009A7F7B" w:rsidRDefault="009A7F7B" w:rsidP="003139A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3910">
        <w:rPr>
          <w:rFonts w:ascii="Times New Roman" w:hAnsi="Times New Roman" w:cs="Times New Roman"/>
          <w:sz w:val="28"/>
          <w:szCs w:val="28"/>
        </w:rPr>
        <w:t>разработать инструкции по мерам пожарной безопасности в период проведения праздничных мероприятий и инструкции по действиям обслуживающего персонала при возникновении пожара. Довести данные инструкции до обслуживающего персонала под роспись.</w:t>
      </w:r>
    </w:p>
    <w:p w:rsidR="006A28B7" w:rsidRPr="006A28B7" w:rsidRDefault="006A28B7" w:rsidP="003139A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28B7">
        <w:rPr>
          <w:rFonts w:ascii="Times New Roman" w:hAnsi="Times New Roman" w:cs="Times New Roman"/>
          <w:sz w:val="28"/>
          <w:szCs w:val="28"/>
        </w:rPr>
        <w:t xml:space="preserve">перед началом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6A28B7">
        <w:rPr>
          <w:rFonts w:ascii="Times New Roman" w:hAnsi="Times New Roman" w:cs="Times New Roman"/>
          <w:sz w:val="28"/>
          <w:szCs w:val="28"/>
        </w:rPr>
        <w:t>осмотр помещений в целях определения их готовности в части соблюдения мер пожарной безопасности;</w:t>
      </w:r>
    </w:p>
    <w:p w:rsidR="006A28B7" w:rsidRPr="006A28B7" w:rsidRDefault="006A28B7" w:rsidP="003139A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Pr="006A28B7">
        <w:rPr>
          <w:rFonts w:ascii="Times New Roman" w:hAnsi="Times New Roman" w:cs="Times New Roman"/>
          <w:sz w:val="28"/>
          <w:szCs w:val="28"/>
        </w:rPr>
        <w:t xml:space="preserve"> дежурство ответственных лиц на сцене и в зальных помещениях.</w:t>
      </w:r>
    </w:p>
    <w:p w:rsidR="009A7F7B" w:rsidRPr="00093910" w:rsidRDefault="009A7F7B" w:rsidP="003139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F7B" w:rsidRPr="00093910" w:rsidRDefault="009A7F7B" w:rsidP="003139A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3910">
        <w:rPr>
          <w:rFonts w:ascii="Times New Roman" w:hAnsi="Times New Roman" w:cs="Times New Roman"/>
          <w:b/>
          <w:bCs/>
          <w:sz w:val="28"/>
          <w:szCs w:val="28"/>
        </w:rPr>
        <w:t>2. Требования к проведению новогодних мероприятий:</w:t>
      </w:r>
    </w:p>
    <w:p w:rsidR="009A7F7B" w:rsidRDefault="009A7F7B" w:rsidP="003139A5">
      <w:pPr>
        <w:numPr>
          <w:ilvl w:val="0"/>
          <w:numId w:val="2"/>
        </w:numPr>
        <w:tabs>
          <w:tab w:val="clear" w:pos="1080"/>
          <w:tab w:val="num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3910">
        <w:rPr>
          <w:rFonts w:ascii="Times New Roman" w:hAnsi="Times New Roman" w:cs="Times New Roman"/>
          <w:sz w:val="28"/>
          <w:szCs w:val="28"/>
        </w:rPr>
        <w:t xml:space="preserve">использовать только помещения, обеспеченные не менее чем двумя эвакуационными выходами, отвечающими требованиям норм проектирования, не имеющие на окнах решеток и расположенные не выше </w:t>
      </w:r>
      <w:r w:rsidR="007D6260">
        <w:rPr>
          <w:rFonts w:ascii="Times New Roman" w:hAnsi="Times New Roman" w:cs="Times New Roman"/>
          <w:sz w:val="28"/>
          <w:szCs w:val="28"/>
        </w:rPr>
        <w:t xml:space="preserve">  </w:t>
      </w:r>
      <w:r w:rsidRPr="00093910">
        <w:rPr>
          <w:rFonts w:ascii="Times New Roman" w:hAnsi="Times New Roman" w:cs="Times New Roman"/>
          <w:sz w:val="28"/>
          <w:szCs w:val="28"/>
        </w:rPr>
        <w:t>2-го этажа в зданиях с горючими перекрытиями</w:t>
      </w:r>
      <w:r w:rsidR="00AA33C8">
        <w:rPr>
          <w:rFonts w:ascii="Times New Roman" w:hAnsi="Times New Roman" w:cs="Times New Roman"/>
          <w:sz w:val="28"/>
          <w:szCs w:val="28"/>
        </w:rPr>
        <w:t xml:space="preserve">, </w:t>
      </w:r>
      <w:r w:rsidR="00AA33C8" w:rsidRPr="00AA33C8">
        <w:rPr>
          <w:rFonts w:ascii="Times New Roman" w:hAnsi="Times New Roman" w:cs="Times New Roman"/>
          <w:sz w:val="28"/>
          <w:szCs w:val="28"/>
        </w:rPr>
        <w:t>а при проведении указанных мероприятий для детей ясельного возраста и детей с нарушением зрени</w:t>
      </w:r>
      <w:r w:rsidR="00AA33C8">
        <w:rPr>
          <w:rFonts w:ascii="Times New Roman" w:hAnsi="Times New Roman" w:cs="Times New Roman"/>
          <w:sz w:val="28"/>
          <w:szCs w:val="28"/>
        </w:rPr>
        <w:t>я и слуха - только на 1-м этаже</w:t>
      </w:r>
      <w:r w:rsidRPr="00093910">
        <w:rPr>
          <w:rFonts w:ascii="Times New Roman" w:hAnsi="Times New Roman" w:cs="Times New Roman"/>
          <w:sz w:val="28"/>
          <w:szCs w:val="28"/>
        </w:rPr>
        <w:t>;</w:t>
      </w:r>
    </w:p>
    <w:p w:rsidR="006A28B7" w:rsidRPr="00093910" w:rsidRDefault="006A28B7" w:rsidP="003139A5">
      <w:pPr>
        <w:numPr>
          <w:ilvl w:val="0"/>
          <w:numId w:val="2"/>
        </w:numPr>
        <w:tabs>
          <w:tab w:val="clear" w:pos="1080"/>
          <w:tab w:val="num" w:pos="709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A28B7">
        <w:rPr>
          <w:rFonts w:ascii="Times New Roman" w:hAnsi="Times New Roman" w:cs="Times New Roman"/>
          <w:sz w:val="28"/>
          <w:szCs w:val="28"/>
        </w:rPr>
        <w:t xml:space="preserve"> помещениях без электрического освещения мероприятия с массовым участием людей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28B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A28B7">
        <w:rPr>
          <w:rFonts w:ascii="Times New Roman" w:hAnsi="Times New Roman" w:cs="Times New Roman"/>
          <w:sz w:val="28"/>
          <w:szCs w:val="28"/>
        </w:rPr>
        <w:t xml:space="preserve"> только в светлое время суток.</w:t>
      </w:r>
    </w:p>
    <w:p w:rsidR="00AA33C8" w:rsidRDefault="00AA33C8" w:rsidP="003139A5">
      <w:pPr>
        <w:numPr>
          <w:ilvl w:val="0"/>
          <w:numId w:val="3"/>
        </w:numPr>
        <w:tabs>
          <w:tab w:val="clear" w:pos="1080"/>
          <w:tab w:val="num" w:pos="709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A33C8">
        <w:rPr>
          <w:rFonts w:ascii="Times New Roman" w:hAnsi="Times New Roman" w:cs="Times New Roman"/>
          <w:sz w:val="28"/>
          <w:szCs w:val="28"/>
        </w:rPr>
        <w:t>овогодняя елка должна устанавливаться на устойчивом основании и не загромождать выход из помещения. Ветки елки должны находиться на расстоянии не менее 1 метра от стен и потолков.</w:t>
      </w:r>
    </w:p>
    <w:p w:rsidR="006A28B7" w:rsidRDefault="006A28B7" w:rsidP="003139A5">
      <w:pPr>
        <w:numPr>
          <w:ilvl w:val="0"/>
          <w:numId w:val="4"/>
        </w:numPr>
        <w:tabs>
          <w:tab w:val="clear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28B7">
        <w:rPr>
          <w:rFonts w:ascii="Times New Roman" w:hAnsi="Times New Roman" w:cs="Times New Roman"/>
          <w:sz w:val="28"/>
          <w:szCs w:val="28"/>
        </w:rPr>
        <w:t>применять элек</w:t>
      </w:r>
      <w:r>
        <w:rPr>
          <w:rFonts w:ascii="Times New Roman" w:hAnsi="Times New Roman" w:cs="Times New Roman"/>
          <w:sz w:val="28"/>
          <w:szCs w:val="28"/>
        </w:rPr>
        <w:t>трические гирлянды и иллюминации</w:t>
      </w:r>
      <w:r w:rsidRPr="006A28B7">
        <w:rPr>
          <w:rFonts w:ascii="Times New Roman" w:hAnsi="Times New Roman" w:cs="Times New Roman"/>
          <w:sz w:val="28"/>
          <w:szCs w:val="28"/>
        </w:rPr>
        <w:t>, имеющие соответствующий сертификат соответствия.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8B7" w:rsidRDefault="006A28B7" w:rsidP="003139A5">
      <w:pPr>
        <w:numPr>
          <w:ilvl w:val="0"/>
          <w:numId w:val="4"/>
        </w:numPr>
        <w:tabs>
          <w:tab w:val="clear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A28B7">
        <w:rPr>
          <w:rFonts w:ascii="Times New Roman" w:hAnsi="Times New Roman" w:cs="Times New Roman"/>
          <w:sz w:val="28"/>
          <w:szCs w:val="28"/>
        </w:rPr>
        <w:t>ри обнаружении неисправности в иллюминации или гирляндах (нагрев и повреждение изоляции проводов, искрение и др.) они должны быть немедленно обесточены.</w:t>
      </w:r>
    </w:p>
    <w:p w:rsidR="006A28B7" w:rsidRPr="006A28B7" w:rsidRDefault="009A7F7B" w:rsidP="003139A5">
      <w:pPr>
        <w:numPr>
          <w:ilvl w:val="0"/>
          <w:numId w:val="4"/>
        </w:numPr>
        <w:tabs>
          <w:tab w:val="clear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28B7">
        <w:rPr>
          <w:rFonts w:ascii="Times New Roman" w:hAnsi="Times New Roman" w:cs="Times New Roman"/>
          <w:sz w:val="28"/>
          <w:szCs w:val="28"/>
        </w:rPr>
        <w:t>места проведения праздничных мероприятий должны быть обеспечены нормативным количеством огнетушителей  (</w:t>
      </w:r>
      <w:r w:rsidR="006A28B7" w:rsidRPr="006A28B7">
        <w:rPr>
          <w:rFonts w:ascii="Times New Roman" w:hAnsi="Times New Roman" w:cs="Times New Roman"/>
          <w:sz w:val="28"/>
          <w:szCs w:val="28"/>
        </w:rPr>
        <w:t xml:space="preserve">из расчета 1 огнетушитель (объемом </w:t>
      </w:r>
      <w:smartTag w:uri="urn:schemas-microsoft-com:office:smarttags" w:element="metricconverter">
        <w:smartTagPr>
          <w:attr w:name="ProductID" w:val="5 л"/>
        </w:smartTagPr>
        <w:r w:rsidR="006A28B7" w:rsidRPr="006A28B7">
          <w:rPr>
            <w:rFonts w:ascii="Times New Roman" w:hAnsi="Times New Roman" w:cs="Times New Roman"/>
            <w:sz w:val="28"/>
            <w:szCs w:val="28"/>
          </w:rPr>
          <w:t>5 л</w:t>
        </w:r>
      </w:smartTag>
      <w:r w:rsidR="006A28B7" w:rsidRPr="006A28B7">
        <w:rPr>
          <w:rFonts w:ascii="Times New Roman" w:hAnsi="Times New Roman" w:cs="Times New Roman"/>
          <w:sz w:val="28"/>
          <w:szCs w:val="28"/>
        </w:rPr>
        <w:t xml:space="preserve">.) на </w:t>
      </w:r>
      <w:smartTag w:uri="urn:schemas-microsoft-com:office:smarttags" w:element="metricconverter">
        <w:smartTagPr>
          <w:attr w:name="ProductID" w:val="200 м"/>
        </w:smartTagPr>
        <w:r w:rsidR="006A28B7" w:rsidRPr="006A28B7">
          <w:rPr>
            <w:rFonts w:ascii="Times New Roman" w:hAnsi="Times New Roman" w:cs="Times New Roman"/>
            <w:sz w:val="28"/>
            <w:szCs w:val="28"/>
          </w:rPr>
          <w:t>200 м</w:t>
        </w:r>
      </w:smartTag>
      <w:proofErr w:type="gramStart"/>
      <w:r w:rsidR="006A28B7" w:rsidRPr="006A28B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6A28B7" w:rsidRPr="006A28B7">
        <w:rPr>
          <w:rFonts w:ascii="Times New Roman" w:hAnsi="Times New Roman" w:cs="Times New Roman"/>
          <w:sz w:val="28"/>
          <w:szCs w:val="28"/>
        </w:rPr>
        <w:t xml:space="preserve">, но не менее чем 2 огнетушителя на этаж, при этом расстояние между огнетушителями не должно превышать </w:t>
      </w:r>
      <w:smartTag w:uri="urn:schemas-microsoft-com:office:smarttags" w:element="metricconverter">
        <w:smartTagPr>
          <w:attr w:name="ProductID" w:val="20 м"/>
        </w:smartTagPr>
        <w:r w:rsidR="006A28B7" w:rsidRPr="006A28B7">
          <w:rPr>
            <w:rFonts w:ascii="Times New Roman" w:hAnsi="Times New Roman" w:cs="Times New Roman"/>
            <w:sz w:val="28"/>
            <w:szCs w:val="28"/>
          </w:rPr>
          <w:t>20 м</w:t>
        </w:r>
      </w:smartTag>
      <w:r w:rsidR="006A28B7" w:rsidRPr="006A28B7">
        <w:rPr>
          <w:rFonts w:ascii="Times New Roman" w:hAnsi="Times New Roman" w:cs="Times New Roman"/>
          <w:sz w:val="28"/>
          <w:szCs w:val="28"/>
        </w:rPr>
        <w:t>.</w:t>
      </w:r>
    </w:p>
    <w:p w:rsidR="009A7F7B" w:rsidRDefault="009A7F7B" w:rsidP="003139A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3910">
        <w:rPr>
          <w:rFonts w:ascii="Times New Roman" w:hAnsi="Times New Roman" w:cs="Times New Roman"/>
          <w:sz w:val="28"/>
          <w:szCs w:val="28"/>
        </w:rPr>
        <w:t>отработать план эвакуации людей в случае пожара.</w:t>
      </w:r>
    </w:p>
    <w:p w:rsidR="008C534B" w:rsidRPr="00093910" w:rsidRDefault="008C534B" w:rsidP="008C534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7F7B" w:rsidRPr="00093910" w:rsidRDefault="009A7F7B" w:rsidP="003139A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7F7B" w:rsidRPr="00093910" w:rsidRDefault="009A7F7B" w:rsidP="003139A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3910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При проведении новогодних мероприятий запрещается:</w:t>
      </w:r>
    </w:p>
    <w:p w:rsidR="009A7F7B" w:rsidRPr="006A28B7" w:rsidRDefault="006A28B7" w:rsidP="003139A5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28B7">
        <w:rPr>
          <w:rFonts w:ascii="Times New Roman" w:hAnsi="Times New Roman" w:cs="Times New Roman"/>
          <w:sz w:val="28"/>
          <w:szCs w:val="28"/>
        </w:rPr>
        <w:t xml:space="preserve">применять пиротехнические изделия, дуговые прожекторы, а также открытый огонь и свечи, а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A7F7B" w:rsidRPr="006A28B7">
        <w:rPr>
          <w:rFonts w:ascii="Times New Roman" w:hAnsi="Times New Roman" w:cs="Times New Roman"/>
          <w:sz w:val="28"/>
          <w:szCs w:val="28"/>
        </w:rPr>
        <w:t>другие световые эффекты, которые могут привести к пожару;</w:t>
      </w:r>
    </w:p>
    <w:p w:rsidR="009A7F7B" w:rsidRPr="00093910" w:rsidRDefault="006A28B7" w:rsidP="003139A5">
      <w:pPr>
        <w:numPr>
          <w:ilvl w:val="0"/>
          <w:numId w:val="4"/>
        </w:numPr>
        <w:tabs>
          <w:tab w:val="clear" w:pos="1080"/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28B7">
        <w:rPr>
          <w:rFonts w:ascii="Times New Roman" w:hAnsi="Times New Roman" w:cs="Times New Roman"/>
          <w:sz w:val="28"/>
          <w:szCs w:val="28"/>
        </w:rPr>
        <w:t>украшать елку марлей и ватой, не пропитанными огнезащитными составами;</w:t>
      </w:r>
    </w:p>
    <w:p w:rsidR="006A28B7" w:rsidRDefault="006A28B7" w:rsidP="003139A5">
      <w:pPr>
        <w:numPr>
          <w:ilvl w:val="0"/>
          <w:numId w:val="4"/>
        </w:numPr>
        <w:tabs>
          <w:tab w:val="clear" w:pos="1080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8B7">
        <w:rPr>
          <w:rFonts w:ascii="Times New Roman" w:hAnsi="Times New Roman" w:cs="Times New Roman"/>
          <w:sz w:val="28"/>
          <w:szCs w:val="28"/>
        </w:rPr>
        <w:t xml:space="preserve">проводить перед началом или во время представлений огневые, покрасочные и другие пожароопасные и </w:t>
      </w:r>
      <w:proofErr w:type="spellStart"/>
      <w:r w:rsidRPr="006A28B7">
        <w:rPr>
          <w:rFonts w:ascii="Times New Roman" w:hAnsi="Times New Roman" w:cs="Times New Roman"/>
          <w:sz w:val="28"/>
          <w:szCs w:val="28"/>
        </w:rPr>
        <w:t>пожаровзрывоопасные</w:t>
      </w:r>
      <w:proofErr w:type="spellEnd"/>
      <w:r w:rsidRPr="006A28B7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9A7F7B" w:rsidRPr="00093910" w:rsidRDefault="009A7F7B" w:rsidP="003139A5">
      <w:pPr>
        <w:numPr>
          <w:ilvl w:val="0"/>
          <w:numId w:val="4"/>
        </w:numPr>
        <w:tabs>
          <w:tab w:val="clear" w:pos="1080"/>
          <w:tab w:val="num" w:pos="0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910">
        <w:rPr>
          <w:rFonts w:ascii="Times New Roman" w:hAnsi="Times New Roman" w:cs="Times New Roman"/>
          <w:sz w:val="28"/>
          <w:szCs w:val="28"/>
        </w:rPr>
        <w:t>уменьшать ширину проходов между рядами и устанавливать в проходах дополнительные кресла, стулья и т.п.;</w:t>
      </w:r>
    </w:p>
    <w:p w:rsidR="009A7F7B" w:rsidRPr="00093910" w:rsidRDefault="009A7F7B" w:rsidP="003139A5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3910">
        <w:rPr>
          <w:rFonts w:ascii="Times New Roman" w:hAnsi="Times New Roman" w:cs="Times New Roman"/>
          <w:sz w:val="28"/>
          <w:szCs w:val="28"/>
        </w:rPr>
        <w:t>полностью гасить свет в помещении во время спектаклей или представлений;</w:t>
      </w:r>
    </w:p>
    <w:p w:rsidR="009A7F7B" w:rsidRPr="00093910" w:rsidRDefault="009A7F7B" w:rsidP="003139A5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3910">
        <w:rPr>
          <w:rFonts w:ascii="Times New Roman" w:hAnsi="Times New Roman" w:cs="Times New Roman"/>
          <w:sz w:val="28"/>
          <w:szCs w:val="28"/>
        </w:rPr>
        <w:t>допускать заполнение помещений людьми сверх установленной нормы.</w:t>
      </w:r>
    </w:p>
    <w:p w:rsidR="009A7F7B" w:rsidRPr="00093910" w:rsidRDefault="009A7F7B" w:rsidP="00313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F7B" w:rsidRPr="00093910" w:rsidRDefault="009A7F7B" w:rsidP="003139A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3910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093910">
        <w:rPr>
          <w:rFonts w:ascii="Times New Roman" w:hAnsi="Times New Roman" w:cs="Times New Roman"/>
          <w:sz w:val="28"/>
          <w:szCs w:val="28"/>
        </w:rPr>
        <w:t xml:space="preserve"> </w:t>
      </w:r>
      <w:r w:rsidRPr="00093910">
        <w:rPr>
          <w:rFonts w:ascii="Times New Roman" w:hAnsi="Times New Roman" w:cs="Times New Roman"/>
          <w:b/>
          <w:bCs/>
          <w:sz w:val="28"/>
          <w:szCs w:val="28"/>
        </w:rPr>
        <w:t>При обнаружении пожара или получении сигнала о пожаре:</w:t>
      </w:r>
    </w:p>
    <w:p w:rsidR="006A28B7" w:rsidRDefault="006A28B7" w:rsidP="003139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3910">
        <w:rPr>
          <w:rFonts w:ascii="Times New Roman" w:hAnsi="Times New Roman" w:cs="Times New Roman"/>
          <w:sz w:val="28"/>
          <w:szCs w:val="28"/>
        </w:rPr>
        <w:t xml:space="preserve">- </w:t>
      </w:r>
      <w:r w:rsidRPr="006A28B7">
        <w:rPr>
          <w:rFonts w:ascii="Times New Roman" w:hAnsi="Times New Roman" w:cs="Times New Roman"/>
          <w:sz w:val="28"/>
          <w:szCs w:val="28"/>
        </w:rPr>
        <w:t>немедленно сообщить в пожарную охрану по телефону "01" или «1</w:t>
      </w:r>
      <w:r>
        <w:rPr>
          <w:rFonts w:ascii="Times New Roman" w:hAnsi="Times New Roman" w:cs="Times New Roman"/>
          <w:sz w:val="28"/>
          <w:szCs w:val="28"/>
        </w:rPr>
        <w:t>12», указав точный адрес пожара;</w:t>
      </w:r>
    </w:p>
    <w:p w:rsidR="009A7F7B" w:rsidRPr="00093910" w:rsidRDefault="009A7F7B" w:rsidP="003139A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910">
        <w:rPr>
          <w:rFonts w:ascii="Times New Roman" w:hAnsi="Times New Roman" w:cs="Times New Roman"/>
          <w:sz w:val="28"/>
          <w:szCs w:val="28"/>
        </w:rPr>
        <w:t xml:space="preserve">- эвакуировать детей наиболее  оптимальным путем (кратчайшим и </w:t>
      </w:r>
      <w:proofErr w:type="gramEnd"/>
    </w:p>
    <w:p w:rsidR="009A7F7B" w:rsidRPr="00093910" w:rsidRDefault="009A7F7B" w:rsidP="00313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910">
        <w:rPr>
          <w:rFonts w:ascii="Times New Roman" w:hAnsi="Times New Roman" w:cs="Times New Roman"/>
          <w:sz w:val="28"/>
          <w:szCs w:val="28"/>
        </w:rPr>
        <w:t xml:space="preserve">безопасным); </w:t>
      </w:r>
    </w:p>
    <w:p w:rsidR="009A7F7B" w:rsidRPr="00093910" w:rsidRDefault="009A7F7B" w:rsidP="003139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3910">
        <w:rPr>
          <w:rFonts w:ascii="Times New Roman" w:hAnsi="Times New Roman" w:cs="Times New Roman"/>
          <w:sz w:val="28"/>
          <w:szCs w:val="28"/>
        </w:rPr>
        <w:t>- покидая помещение, убедиться в том, что все дети покинули опасную зону;</w:t>
      </w:r>
    </w:p>
    <w:p w:rsidR="009A7F7B" w:rsidRPr="00093910" w:rsidRDefault="009A7F7B" w:rsidP="003139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3910">
        <w:rPr>
          <w:rFonts w:ascii="Times New Roman" w:hAnsi="Times New Roman" w:cs="Times New Roman"/>
          <w:sz w:val="28"/>
          <w:szCs w:val="28"/>
        </w:rPr>
        <w:t xml:space="preserve">- при эвакуации следить за тем, чтобы никто из детей не отстал в ходе движения; </w:t>
      </w:r>
    </w:p>
    <w:p w:rsidR="009A7F7B" w:rsidRPr="00093910" w:rsidRDefault="009A7F7B" w:rsidP="003139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3910">
        <w:rPr>
          <w:rFonts w:ascii="Times New Roman" w:hAnsi="Times New Roman" w:cs="Times New Roman"/>
          <w:sz w:val="28"/>
          <w:szCs w:val="28"/>
        </w:rPr>
        <w:t>- в ходе эвакуации ориентироваться по указателям направления движения и выхода, а также в соответствии с указаниями администрации учреждения;</w:t>
      </w:r>
    </w:p>
    <w:p w:rsidR="006A28B7" w:rsidRDefault="009A7F7B" w:rsidP="003139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3910">
        <w:rPr>
          <w:rFonts w:ascii="Times New Roman" w:hAnsi="Times New Roman" w:cs="Times New Roman"/>
          <w:sz w:val="28"/>
          <w:szCs w:val="28"/>
        </w:rPr>
        <w:t>- после эвакуации произвести перекличку учащихся и доложить о её результатах руководителю тушения п</w:t>
      </w:r>
      <w:r w:rsidR="006A28B7">
        <w:rPr>
          <w:rFonts w:ascii="Times New Roman" w:hAnsi="Times New Roman" w:cs="Times New Roman"/>
          <w:sz w:val="28"/>
          <w:szCs w:val="28"/>
        </w:rPr>
        <w:t>ожара и руководителю учреждения;</w:t>
      </w:r>
    </w:p>
    <w:p w:rsidR="006A28B7" w:rsidRPr="006A28B7" w:rsidRDefault="003139A5" w:rsidP="003139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6A28B7" w:rsidRPr="003139A5">
        <w:rPr>
          <w:rFonts w:ascii="Times New Roman" w:hAnsi="Times New Roman" w:cs="Times New Roman"/>
          <w:sz w:val="28"/>
          <w:szCs w:val="28"/>
        </w:rPr>
        <w:t>рганизовать встречу пожарных подразделений.</w:t>
      </w:r>
    </w:p>
    <w:p w:rsidR="006A28B7" w:rsidRPr="00093910" w:rsidRDefault="006A28B7" w:rsidP="003139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F7B" w:rsidRPr="00093910" w:rsidRDefault="009A7F7B" w:rsidP="003139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F7B" w:rsidRPr="00093910" w:rsidRDefault="009A7F7B" w:rsidP="003139A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910">
        <w:rPr>
          <w:rFonts w:ascii="Times New Roman" w:hAnsi="Times New Roman" w:cs="Times New Roman"/>
          <w:b/>
          <w:bCs/>
          <w:sz w:val="28"/>
          <w:szCs w:val="28"/>
        </w:rPr>
        <w:t>Управление надзорной деятельности</w:t>
      </w:r>
      <w:r w:rsidR="003139A5">
        <w:rPr>
          <w:rFonts w:ascii="Times New Roman" w:hAnsi="Times New Roman" w:cs="Times New Roman"/>
          <w:b/>
          <w:bCs/>
          <w:sz w:val="28"/>
          <w:szCs w:val="28"/>
        </w:rPr>
        <w:t xml:space="preserve"> и профилактической работы</w:t>
      </w:r>
      <w:r w:rsidRPr="000939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A7F7B" w:rsidRPr="00093910" w:rsidRDefault="009A7F7B" w:rsidP="003139A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910">
        <w:rPr>
          <w:rFonts w:ascii="Times New Roman" w:hAnsi="Times New Roman" w:cs="Times New Roman"/>
          <w:b/>
          <w:bCs/>
          <w:sz w:val="28"/>
          <w:szCs w:val="28"/>
        </w:rPr>
        <w:t>Главного управления МЧС России по Республике Татарстан</w:t>
      </w:r>
    </w:p>
    <w:p w:rsidR="009A7F7B" w:rsidRPr="00093910" w:rsidRDefault="009A7F7B" w:rsidP="000939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F7B" w:rsidRPr="00093910" w:rsidRDefault="009A7F7B" w:rsidP="000939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7F7B" w:rsidRPr="00093910" w:rsidRDefault="009A7F7B" w:rsidP="00093910">
      <w:pPr>
        <w:tabs>
          <w:tab w:val="left" w:pos="720"/>
          <w:tab w:val="left" w:pos="25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7F7B" w:rsidRPr="00093910" w:rsidRDefault="009A7F7B" w:rsidP="0009391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A7F7B" w:rsidRPr="00093910" w:rsidSect="00C76C2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E39" w:rsidRDefault="00655E39">
      <w:r>
        <w:separator/>
      </w:r>
    </w:p>
  </w:endnote>
  <w:endnote w:type="continuationSeparator" w:id="0">
    <w:p w:rsidR="00655E39" w:rsidRDefault="0065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E39" w:rsidRDefault="00655E39">
      <w:r>
        <w:separator/>
      </w:r>
    </w:p>
  </w:footnote>
  <w:footnote w:type="continuationSeparator" w:id="0">
    <w:p w:rsidR="00655E39" w:rsidRDefault="00655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F7B" w:rsidRDefault="004F35AF" w:rsidP="00060FC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7F7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534B">
      <w:rPr>
        <w:rStyle w:val="a5"/>
        <w:noProof/>
      </w:rPr>
      <w:t>2</w:t>
    </w:r>
    <w:r>
      <w:rPr>
        <w:rStyle w:val="a5"/>
      </w:rPr>
      <w:fldChar w:fldCharType="end"/>
    </w:r>
  </w:p>
  <w:p w:rsidR="009A7F7B" w:rsidRDefault="009A7F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6A46"/>
    <w:multiLevelType w:val="singleLevel"/>
    <w:tmpl w:val="C486DEF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">
    <w:nsid w:val="2D7F15EA"/>
    <w:multiLevelType w:val="singleLevel"/>
    <w:tmpl w:val="C486DEF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>
    <w:nsid w:val="5E2158C8"/>
    <w:multiLevelType w:val="singleLevel"/>
    <w:tmpl w:val="C486DEF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">
    <w:nsid w:val="7B901425"/>
    <w:multiLevelType w:val="singleLevel"/>
    <w:tmpl w:val="049E5A6C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10"/>
    <w:rsid w:val="00060FC0"/>
    <w:rsid w:val="00093910"/>
    <w:rsid w:val="001119D9"/>
    <w:rsid w:val="0012105D"/>
    <w:rsid w:val="003139A5"/>
    <w:rsid w:val="004F15C0"/>
    <w:rsid w:val="004F35AF"/>
    <w:rsid w:val="00655E39"/>
    <w:rsid w:val="006A28B7"/>
    <w:rsid w:val="007D6260"/>
    <w:rsid w:val="008C534B"/>
    <w:rsid w:val="00933587"/>
    <w:rsid w:val="009A7F7B"/>
    <w:rsid w:val="009F2BBA"/>
    <w:rsid w:val="00AA33C8"/>
    <w:rsid w:val="00AF3353"/>
    <w:rsid w:val="00C76C20"/>
    <w:rsid w:val="00E47E32"/>
    <w:rsid w:val="00F85D13"/>
    <w:rsid w:val="00F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5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6C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99366E"/>
    <w:rPr>
      <w:rFonts w:cs="Calibri"/>
    </w:rPr>
  </w:style>
  <w:style w:type="character" w:styleId="a5">
    <w:name w:val="page number"/>
    <w:basedOn w:val="a0"/>
    <w:uiPriority w:val="99"/>
    <w:rsid w:val="00C76C20"/>
  </w:style>
  <w:style w:type="paragraph" w:styleId="a6">
    <w:name w:val="footer"/>
    <w:basedOn w:val="a"/>
    <w:link w:val="a7"/>
    <w:uiPriority w:val="99"/>
    <w:rsid w:val="00C76C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99366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5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6C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99366E"/>
    <w:rPr>
      <w:rFonts w:cs="Calibri"/>
    </w:rPr>
  </w:style>
  <w:style w:type="character" w:styleId="a5">
    <w:name w:val="page number"/>
    <w:basedOn w:val="a0"/>
    <w:uiPriority w:val="99"/>
    <w:rsid w:val="00C76C20"/>
  </w:style>
  <w:style w:type="paragraph" w:styleId="a6">
    <w:name w:val="footer"/>
    <w:basedOn w:val="a"/>
    <w:link w:val="a7"/>
    <w:uiPriority w:val="99"/>
    <w:rsid w:val="00C76C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99366E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66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UrazgalievRG</dc:creator>
  <cp:lastModifiedBy>Галиев Айрат Зуфарович</cp:lastModifiedBy>
  <cp:revision>2</cp:revision>
  <cp:lastPrinted>2014-12-01T15:27:00Z</cp:lastPrinted>
  <dcterms:created xsi:type="dcterms:W3CDTF">2014-12-02T07:05:00Z</dcterms:created>
  <dcterms:modified xsi:type="dcterms:W3CDTF">2014-12-02T07:05:00Z</dcterms:modified>
</cp:coreProperties>
</file>