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Layout w:type="fixed"/>
        <w:tblLook w:val="0000"/>
      </w:tblPr>
      <w:tblGrid>
        <w:gridCol w:w="5920"/>
        <w:gridCol w:w="4678"/>
      </w:tblGrid>
      <w:tr w:rsidR="00A01EE8" w:rsidRPr="005D3F62" w:rsidTr="005D3F62">
        <w:tc>
          <w:tcPr>
            <w:tcW w:w="5920" w:type="dxa"/>
            <w:tcBorders>
              <w:top w:val="nil"/>
              <w:left w:val="nil"/>
              <w:bottom w:val="nil"/>
              <w:right w:val="nil"/>
            </w:tcBorders>
          </w:tcPr>
          <w:p w:rsidR="00A01EE8" w:rsidRPr="005D3F62" w:rsidRDefault="00A01EE8" w:rsidP="005D3F62">
            <w:pPr>
              <w:rPr>
                <w:sz w:val="20"/>
                <w:szCs w:val="20"/>
              </w:rPr>
            </w:pPr>
          </w:p>
        </w:tc>
        <w:tc>
          <w:tcPr>
            <w:tcW w:w="4678" w:type="dxa"/>
            <w:tcBorders>
              <w:top w:val="nil"/>
              <w:left w:val="nil"/>
              <w:bottom w:val="nil"/>
              <w:right w:val="nil"/>
            </w:tcBorders>
          </w:tcPr>
          <w:p w:rsidR="00A01EE8" w:rsidRPr="005D3F62" w:rsidRDefault="00A01EE8" w:rsidP="005D3F62">
            <w:pPr>
              <w:rPr>
                <w:caps/>
                <w:sz w:val="20"/>
                <w:szCs w:val="20"/>
              </w:rPr>
            </w:pPr>
            <w:r w:rsidRPr="005D3F62">
              <w:rPr>
                <w:caps/>
                <w:sz w:val="20"/>
                <w:szCs w:val="20"/>
              </w:rPr>
              <w:t>Утвержден</w:t>
            </w:r>
          </w:p>
          <w:p w:rsidR="00A01EE8" w:rsidRPr="005D3F62" w:rsidRDefault="00A01EE8" w:rsidP="005D3F62">
            <w:pPr>
              <w:rPr>
                <w:sz w:val="20"/>
                <w:szCs w:val="20"/>
              </w:rPr>
            </w:pPr>
            <w:r w:rsidRPr="005D3F62">
              <w:rPr>
                <w:sz w:val="20"/>
                <w:szCs w:val="20"/>
              </w:rPr>
              <w:t xml:space="preserve">постановлением Центральной избирательной </w:t>
            </w:r>
            <w:r w:rsidRPr="005D3F62">
              <w:rPr>
                <w:sz w:val="20"/>
                <w:szCs w:val="20"/>
              </w:rPr>
              <w:br/>
              <w:t>комиссии Российской Федерации</w:t>
            </w:r>
          </w:p>
          <w:p w:rsidR="00A01EE8" w:rsidRPr="005D3F62" w:rsidRDefault="00A01EE8" w:rsidP="005D3F62">
            <w:pPr>
              <w:rPr>
                <w:sz w:val="20"/>
                <w:szCs w:val="20"/>
              </w:rPr>
            </w:pPr>
            <w:r w:rsidRPr="005D3F62">
              <w:rPr>
                <w:sz w:val="20"/>
                <w:szCs w:val="20"/>
              </w:rPr>
              <w:t xml:space="preserve">от </w:t>
            </w:r>
            <w:r w:rsidR="0079365E" w:rsidRPr="005D3F62">
              <w:rPr>
                <w:sz w:val="20"/>
                <w:szCs w:val="20"/>
              </w:rPr>
              <w:t xml:space="preserve">18 июня </w:t>
            </w:r>
            <w:r w:rsidRPr="005D3F62">
              <w:rPr>
                <w:sz w:val="20"/>
                <w:szCs w:val="20"/>
              </w:rPr>
              <w:t>20</w:t>
            </w:r>
            <w:r w:rsidRPr="005D3F62">
              <w:rPr>
                <w:sz w:val="20"/>
                <w:szCs w:val="20"/>
                <w:lang w:val="en-US"/>
              </w:rPr>
              <w:t>21</w:t>
            </w:r>
            <w:r w:rsidRPr="005D3F62">
              <w:rPr>
                <w:sz w:val="20"/>
                <w:szCs w:val="20"/>
              </w:rPr>
              <w:t xml:space="preserve"> г. № </w:t>
            </w:r>
            <w:r w:rsidR="0079365E" w:rsidRPr="005D3F62">
              <w:rPr>
                <w:sz w:val="20"/>
                <w:szCs w:val="20"/>
              </w:rPr>
              <w:t>1</w:t>
            </w:r>
            <w:r w:rsidR="000D3C98" w:rsidRPr="005D3F62">
              <w:rPr>
                <w:sz w:val="20"/>
                <w:szCs w:val="20"/>
              </w:rPr>
              <w:t>1</w:t>
            </w:r>
            <w:r w:rsidR="0079365E" w:rsidRPr="005D3F62">
              <w:rPr>
                <w:sz w:val="20"/>
                <w:szCs w:val="20"/>
              </w:rPr>
              <w:t>/88-8</w:t>
            </w:r>
          </w:p>
        </w:tc>
      </w:tr>
    </w:tbl>
    <w:p w:rsidR="00C76E9B" w:rsidRPr="005D3F62" w:rsidRDefault="00C76E9B" w:rsidP="005D3F62">
      <w:pPr>
        <w:pStyle w:val="1"/>
        <w:widowControl/>
        <w:spacing w:after="0"/>
        <w:rPr>
          <w:kern w:val="0"/>
          <w:sz w:val="20"/>
          <w:szCs w:val="20"/>
        </w:rPr>
      </w:pPr>
      <w:r w:rsidRPr="005D3F62">
        <w:rPr>
          <w:kern w:val="0"/>
          <w:sz w:val="20"/>
          <w:szCs w:val="20"/>
        </w:rPr>
        <w:t>КАЛЕНДАРНЫЙ ПЛАН</w:t>
      </w:r>
    </w:p>
    <w:p w:rsidR="00C76E9B" w:rsidRPr="005D3F62" w:rsidRDefault="00C76E9B" w:rsidP="005D3F62">
      <w:pPr>
        <w:rPr>
          <w:b/>
          <w:bCs/>
          <w:sz w:val="20"/>
          <w:szCs w:val="20"/>
        </w:rPr>
      </w:pPr>
      <w:r w:rsidRPr="005D3F62">
        <w:rPr>
          <w:b/>
          <w:bCs/>
          <w:sz w:val="20"/>
          <w:szCs w:val="20"/>
        </w:rPr>
        <w:t xml:space="preserve">мероприятий по подготовке и проведению выборов депутатов Государственной Думы </w:t>
      </w:r>
      <w:r w:rsidR="00045467" w:rsidRPr="005D3F62">
        <w:rPr>
          <w:b/>
          <w:bCs/>
          <w:sz w:val="20"/>
          <w:szCs w:val="20"/>
        </w:rPr>
        <w:br/>
      </w:r>
      <w:r w:rsidRPr="005D3F62">
        <w:rPr>
          <w:b/>
          <w:bCs/>
          <w:sz w:val="20"/>
          <w:szCs w:val="20"/>
        </w:rPr>
        <w:t>Федерального Собрания</w:t>
      </w:r>
      <w:r w:rsidR="00045467" w:rsidRPr="005D3F62">
        <w:rPr>
          <w:b/>
          <w:bCs/>
          <w:sz w:val="20"/>
          <w:szCs w:val="20"/>
        </w:rPr>
        <w:t xml:space="preserve"> </w:t>
      </w:r>
      <w:r w:rsidRPr="005D3F62">
        <w:rPr>
          <w:b/>
          <w:bCs/>
          <w:sz w:val="20"/>
          <w:szCs w:val="20"/>
        </w:rPr>
        <w:t xml:space="preserve">Российской Федерации </w:t>
      </w:r>
      <w:r w:rsidR="00486E97" w:rsidRPr="005D3F62">
        <w:rPr>
          <w:b/>
          <w:bCs/>
          <w:sz w:val="20"/>
          <w:szCs w:val="20"/>
        </w:rPr>
        <w:t>вос</w:t>
      </w:r>
      <w:r w:rsidR="00EB3950" w:rsidRPr="005D3F62">
        <w:rPr>
          <w:b/>
          <w:bCs/>
          <w:sz w:val="20"/>
          <w:szCs w:val="20"/>
        </w:rPr>
        <w:t>ьмого</w:t>
      </w:r>
      <w:r w:rsidRPr="005D3F62">
        <w:rPr>
          <w:b/>
          <w:bCs/>
          <w:sz w:val="20"/>
          <w:szCs w:val="20"/>
        </w:rPr>
        <w:t xml:space="preserve"> созыва</w:t>
      </w:r>
    </w:p>
    <w:p w:rsidR="00C76E9B" w:rsidRPr="005D3F62" w:rsidRDefault="00C76E9B" w:rsidP="005D3F62">
      <w:pPr>
        <w:rPr>
          <w:sz w:val="20"/>
          <w:szCs w:val="20"/>
        </w:rPr>
      </w:pPr>
    </w:p>
    <w:tbl>
      <w:tblPr>
        <w:tblW w:w="10347" w:type="dxa"/>
        <w:jc w:val="right"/>
        <w:tblLayout w:type="fixed"/>
        <w:tblLook w:val="0000"/>
      </w:tblPr>
      <w:tblGrid>
        <w:gridCol w:w="7433"/>
        <w:gridCol w:w="283"/>
        <w:gridCol w:w="2631"/>
      </w:tblGrid>
      <w:tr w:rsidR="00D26696" w:rsidRPr="005D3F62" w:rsidTr="00BF3987">
        <w:trPr>
          <w:jc w:val="right"/>
        </w:trPr>
        <w:tc>
          <w:tcPr>
            <w:tcW w:w="7433" w:type="dxa"/>
            <w:tcBorders>
              <w:top w:val="nil"/>
              <w:left w:val="nil"/>
              <w:bottom w:val="nil"/>
              <w:right w:val="nil"/>
            </w:tcBorders>
          </w:tcPr>
          <w:p w:rsidR="00D26696" w:rsidRPr="005D3F62" w:rsidRDefault="00D26696" w:rsidP="005D3F62">
            <w:pPr>
              <w:jc w:val="right"/>
              <w:rPr>
                <w:b/>
                <w:bCs/>
                <w:sz w:val="20"/>
                <w:szCs w:val="20"/>
              </w:rPr>
            </w:pPr>
            <w:r w:rsidRPr="005D3F62">
              <w:rPr>
                <w:b/>
                <w:bCs/>
                <w:sz w:val="20"/>
                <w:szCs w:val="20"/>
              </w:rPr>
              <w:t xml:space="preserve">Дата официального опубликования Указа </w:t>
            </w:r>
            <w:r w:rsidR="00BF3987" w:rsidRPr="005D3F62">
              <w:rPr>
                <w:b/>
                <w:bCs/>
                <w:sz w:val="20"/>
                <w:szCs w:val="20"/>
              </w:rPr>
              <w:br/>
            </w:r>
            <w:r w:rsidRPr="005D3F62">
              <w:rPr>
                <w:b/>
                <w:bCs/>
                <w:sz w:val="20"/>
                <w:szCs w:val="20"/>
              </w:rPr>
              <w:t>П</w:t>
            </w:r>
            <w:r w:rsidR="00BF3987" w:rsidRPr="005D3F62">
              <w:rPr>
                <w:b/>
                <w:bCs/>
                <w:sz w:val="20"/>
                <w:szCs w:val="20"/>
              </w:rPr>
              <w:t xml:space="preserve">резидента Российской Федерации </w:t>
            </w:r>
            <w:r w:rsidRPr="005D3F62">
              <w:rPr>
                <w:b/>
                <w:bCs/>
                <w:sz w:val="20"/>
                <w:szCs w:val="20"/>
              </w:rPr>
              <w:t xml:space="preserve">от </w:t>
            </w:r>
            <w:r w:rsidR="00C74DD9" w:rsidRPr="005D3F62">
              <w:rPr>
                <w:b/>
                <w:bCs/>
                <w:sz w:val="20"/>
                <w:szCs w:val="20"/>
              </w:rPr>
              <w:t>17</w:t>
            </w:r>
            <w:r w:rsidR="004B6D05" w:rsidRPr="005D3F62">
              <w:rPr>
                <w:b/>
                <w:bCs/>
                <w:sz w:val="20"/>
                <w:szCs w:val="20"/>
              </w:rPr>
              <w:t xml:space="preserve"> июня</w:t>
            </w:r>
            <w:r w:rsidRPr="005D3F62">
              <w:rPr>
                <w:b/>
                <w:bCs/>
                <w:sz w:val="20"/>
                <w:szCs w:val="20"/>
              </w:rPr>
              <w:t xml:space="preserve"> 20</w:t>
            </w:r>
            <w:r w:rsidR="003F3D6D" w:rsidRPr="005D3F62">
              <w:rPr>
                <w:b/>
                <w:bCs/>
                <w:sz w:val="20"/>
                <w:szCs w:val="20"/>
              </w:rPr>
              <w:t>21</w:t>
            </w:r>
            <w:r w:rsidRPr="005D3F62">
              <w:rPr>
                <w:b/>
                <w:bCs/>
                <w:sz w:val="20"/>
                <w:szCs w:val="20"/>
              </w:rPr>
              <w:t xml:space="preserve"> года № </w:t>
            </w:r>
            <w:r w:rsidR="00C95FFE" w:rsidRPr="005D3F62">
              <w:rPr>
                <w:b/>
                <w:bCs/>
                <w:sz w:val="20"/>
                <w:szCs w:val="20"/>
              </w:rPr>
              <w:t>367</w:t>
            </w:r>
          </w:p>
          <w:p w:rsidR="00D26696" w:rsidRPr="005D3F62" w:rsidRDefault="00D26696" w:rsidP="005D3F62">
            <w:pPr>
              <w:jc w:val="left"/>
              <w:rPr>
                <w:sz w:val="20"/>
                <w:szCs w:val="20"/>
              </w:rPr>
            </w:pPr>
          </w:p>
        </w:tc>
        <w:tc>
          <w:tcPr>
            <w:tcW w:w="283" w:type="dxa"/>
            <w:tcBorders>
              <w:top w:val="nil"/>
              <w:left w:val="nil"/>
              <w:bottom w:val="nil"/>
              <w:right w:val="nil"/>
            </w:tcBorders>
          </w:tcPr>
          <w:p w:rsidR="00D26696" w:rsidRPr="005D3F62" w:rsidRDefault="00D26696" w:rsidP="005D3F62">
            <w:pPr>
              <w:tabs>
                <w:tab w:val="left" w:pos="601"/>
              </w:tabs>
              <w:jc w:val="right"/>
              <w:rPr>
                <w:b/>
                <w:bCs/>
                <w:sz w:val="20"/>
                <w:szCs w:val="20"/>
              </w:rPr>
            </w:pPr>
          </w:p>
          <w:p w:rsidR="00D26696" w:rsidRPr="005D3F62" w:rsidRDefault="00D26696" w:rsidP="005D3F62">
            <w:pPr>
              <w:tabs>
                <w:tab w:val="left" w:pos="601"/>
              </w:tabs>
              <w:jc w:val="right"/>
              <w:rPr>
                <w:b/>
                <w:bCs/>
                <w:sz w:val="20"/>
                <w:szCs w:val="20"/>
              </w:rPr>
            </w:pPr>
            <w:r w:rsidRPr="005D3F62">
              <w:rPr>
                <w:b/>
                <w:bCs/>
                <w:sz w:val="20"/>
                <w:szCs w:val="20"/>
              </w:rPr>
              <w:t>–</w:t>
            </w:r>
          </w:p>
        </w:tc>
        <w:tc>
          <w:tcPr>
            <w:tcW w:w="2631" w:type="dxa"/>
            <w:tcBorders>
              <w:top w:val="nil"/>
              <w:left w:val="nil"/>
              <w:bottom w:val="nil"/>
              <w:right w:val="nil"/>
            </w:tcBorders>
          </w:tcPr>
          <w:p w:rsidR="00D26696" w:rsidRPr="005D3F62" w:rsidRDefault="00D26696" w:rsidP="005D3F62">
            <w:pPr>
              <w:tabs>
                <w:tab w:val="left" w:pos="601"/>
              </w:tabs>
              <w:jc w:val="right"/>
              <w:rPr>
                <w:b/>
                <w:bCs/>
                <w:sz w:val="20"/>
                <w:szCs w:val="20"/>
              </w:rPr>
            </w:pPr>
          </w:p>
          <w:p w:rsidR="00D26696" w:rsidRPr="005D3F62" w:rsidRDefault="00C74DD9" w:rsidP="005D3F62">
            <w:pPr>
              <w:tabs>
                <w:tab w:val="left" w:pos="601"/>
              </w:tabs>
              <w:jc w:val="right"/>
              <w:rPr>
                <w:b/>
                <w:bCs/>
                <w:sz w:val="20"/>
                <w:szCs w:val="20"/>
              </w:rPr>
            </w:pPr>
            <w:r w:rsidRPr="005D3F62">
              <w:rPr>
                <w:b/>
                <w:bCs/>
                <w:sz w:val="20"/>
                <w:szCs w:val="20"/>
              </w:rPr>
              <w:t>17</w:t>
            </w:r>
            <w:r w:rsidR="00A47E3B" w:rsidRPr="005D3F62">
              <w:rPr>
                <w:b/>
                <w:bCs/>
                <w:sz w:val="20"/>
                <w:szCs w:val="20"/>
              </w:rPr>
              <w:t xml:space="preserve"> июня </w:t>
            </w:r>
            <w:r w:rsidR="00D26696" w:rsidRPr="005D3F62">
              <w:rPr>
                <w:b/>
                <w:bCs/>
                <w:sz w:val="20"/>
                <w:szCs w:val="20"/>
              </w:rPr>
              <w:t>20</w:t>
            </w:r>
            <w:r w:rsidR="003F3D6D" w:rsidRPr="005D3F62">
              <w:rPr>
                <w:b/>
                <w:bCs/>
                <w:sz w:val="20"/>
                <w:szCs w:val="20"/>
              </w:rPr>
              <w:t>21</w:t>
            </w:r>
            <w:r w:rsidR="00D26696" w:rsidRPr="005D3F62">
              <w:rPr>
                <w:b/>
                <w:bCs/>
                <w:sz w:val="20"/>
                <w:szCs w:val="20"/>
              </w:rPr>
              <w:t> года</w:t>
            </w:r>
          </w:p>
        </w:tc>
      </w:tr>
      <w:tr w:rsidR="00D26696" w:rsidRPr="005D3F62" w:rsidTr="00BF3987">
        <w:trPr>
          <w:jc w:val="right"/>
        </w:trPr>
        <w:tc>
          <w:tcPr>
            <w:tcW w:w="7433" w:type="dxa"/>
            <w:tcBorders>
              <w:top w:val="nil"/>
              <w:left w:val="nil"/>
              <w:bottom w:val="nil"/>
              <w:right w:val="nil"/>
            </w:tcBorders>
          </w:tcPr>
          <w:p w:rsidR="00D26696" w:rsidRPr="005D3F62" w:rsidRDefault="00D26696" w:rsidP="005D3F62">
            <w:pPr>
              <w:jc w:val="right"/>
              <w:rPr>
                <w:sz w:val="20"/>
                <w:szCs w:val="20"/>
              </w:rPr>
            </w:pPr>
            <w:r w:rsidRPr="005D3F62">
              <w:rPr>
                <w:b/>
                <w:bCs/>
                <w:sz w:val="20"/>
                <w:szCs w:val="20"/>
              </w:rPr>
              <w:t>День голосования</w:t>
            </w:r>
          </w:p>
        </w:tc>
        <w:tc>
          <w:tcPr>
            <w:tcW w:w="283" w:type="dxa"/>
            <w:tcBorders>
              <w:top w:val="nil"/>
              <w:left w:val="nil"/>
              <w:bottom w:val="nil"/>
              <w:right w:val="nil"/>
            </w:tcBorders>
          </w:tcPr>
          <w:p w:rsidR="00D26696" w:rsidRPr="005D3F62" w:rsidRDefault="00D26696" w:rsidP="005D3F62">
            <w:pPr>
              <w:tabs>
                <w:tab w:val="left" w:pos="317"/>
                <w:tab w:val="left" w:pos="459"/>
              </w:tabs>
              <w:jc w:val="right"/>
              <w:rPr>
                <w:b/>
                <w:bCs/>
                <w:sz w:val="20"/>
                <w:szCs w:val="20"/>
              </w:rPr>
            </w:pPr>
            <w:r w:rsidRPr="005D3F62">
              <w:rPr>
                <w:b/>
                <w:bCs/>
                <w:sz w:val="20"/>
                <w:szCs w:val="20"/>
              </w:rPr>
              <w:t>–</w:t>
            </w:r>
          </w:p>
        </w:tc>
        <w:tc>
          <w:tcPr>
            <w:tcW w:w="2631" w:type="dxa"/>
            <w:tcBorders>
              <w:top w:val="nil"/>
              <w:left w:val="nil"/>
              <w:bottom w:val="nil"/>
              <w:right w:val="nil"/>
            </w:tcBorders>
          </w:tcPr>
          <w:p w:rsidR="00D26696" w:rsidRPr="005D3F62" w:rsidRDefault="00D26696" w:rsidP="005D3F62">
            <w:pPr>
              <w:tabs>
                <w:tab w:val="left" w:pos="317"/>
                <w:tab w:val="left" w:pos="459"/>
              </w:tabs>
              <w:jc w:val="right"/>
              <w:rPr>
                <w:sz w:val="20"/>
                <w:szCs w:val="20"/>
              </w:rPr>
            </w:pPr>
            <w:r w:rsidRPr="005D3F62">
              <w:rPr>
                <w:b/>
                <w:bCs/>
                <w:sz w:val="20"/>
                <w:szCs w:val="20"/>
              </w:rPr>
              <w:t>1</w:t>
            </w:r>
            <w:r w:rsidR="003F3D6D" w:rsidRPr="005D3F62">
              <w:rPr>
                <w:b/>
                <w:bCs/>
                <w:sz w:val="20"/>
                <w:szCs w:val="20"/>
              </w:rPr>
              <w:t>9</w:t>
            </w:r>
            <w:r w:rsidRPr="005D3F62">
              <w:rPr>
                <w:b/>
                <w:bCs/>
                <w:sz w:val="20"/>
                <w:szCs w:val="20"/>
              </w:rPr>
              <w:t> сентября 20</w:t>
            </w:r>
            <w:r w:rsidR="003F3D6D" w:rsidRPr="005D3F62">
              <w:rPr>
                <w:b/>
                <w:bCs/>
                <w:sz w:val="20"/>
                <w:szCs w:val="20"/>
              </w:rPr>
              <w:t>21</w:t>
            </w:r>
            <w:r w:rsidRPr="005D3F62">
              <w:rPr>
                <w:b/>
                <w:bCs/>
                <w:sz w:val="20"/>
                <w:szCs w:val="20"/>
              </w:rPr>
              <w:t> года</w:t>
            </w:r>
          </w:p>
        </w:tc>
      </w:tr>
    </w:tbl>
    <w:p w:rsidR="00C76E9B" w:rsidRPr="005D3F62" w:rsidRDefault="00C76E9B" w:rsidP="005D3F62">
      <w:pPr>
        <w:rPr>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574"/>
        <w:gridCol w:w="2835"/>
        <w:gridCol w:w="4536"/>
      </w:tblGrid>
      <w:tr w:rsidR="00655F76" w:rsidRPr="005D3F62" w:rsidTr="005D3F62">
        <w:trPr>
          <w:cantSplit/>
        </w:trPr>
        <w:tc>
          <w:tcPr>
            <w:tcW w:w="687" w:type="dxa"/>
          </w:tcPr>
          <w:p w:rsidR="00655F76" w:rsidRPr="005D3F62" w:rsidRDefault="00655F76" w:rsidP="005D3F62">
            <w:pPr>
              <w:rPr>
                <w:sz w:val="20"/>
                <w:szCs w:val="20"/>
              </w:rPr>
            </w:pPr>
            <w:r w:rsidRPr="005D3F62">
              <w:rPr>
                <w:sz w:val="20"/>
                <w:szCs w:val="20"/>
              </w:rPr>
              <w:t>№ п/п</w:t>
            </w:r>
          </w:p>
        </w:tc>
        <w:tc>
          <w:tcPr>
            <w:tcW w:w="2574" w:type="dxa"/>
            <w:vAlign w:val="center"/>
          </w:tcPr>
          <w:p w:rsidR="00655F76" w:rsidRPr="005D3F62" w:rsidRDefault="00655F76" w:rsidP="005D3F62">
            <w:pPr>
              <w:rPr>
                <w:rStyle w:val="iiianoaieou"/>
              </w:rPr>
            </w:pPr>
            <w:r w:rsidRPr="005D3F62">
              <w:rPr>
                <w:rStyle w:val="iiianoaieou"/>
              </w:rPr>
              <w:t>Содержание мероприятия</w:t>
            </w:r>
          </w:p>
        </w:tc>
        <w:tc>
          <w:tcPr>
            <w:tcW w:w="2835" w:type="dxa"/>
            <w:vAlign w:val="center"/>
          </w:tcPr>
          <w:p w:rsidR="00655F76" w:rsidRPr="005D3F62" w:rsidRDefault="00655F76" w:rsidP="005D3F62">
            <w:pPr>
              <w:rPr>
                <w:sz w:val="20"/>
                <w:szCs w:val="20"/>
              </w:rPr>
            </w:pPr>
            <w:r w:rsidRPr="005D3F62">
              <w:rPr>
                <w:sz w:val="20"/>
                <w:szCs w:val="20"/>
              </w:rPr>
              <w:t>Срок исполнения</w:t>
            </w:r>
          </w:p>
        </w:tc>
        <w:tc>
          <w:tcPr>
            <w:tcW w:w="4536" w:type="dxa"/>
            <w:vAlign w:val="center"/>
          </w:tcPr>
          <w:p w:rsidR="00655F76" w:rsidRPr="005D3F62" w:rsidRDefault="00655F76" w:rsidP="005D3F62">
            <w:pPr>
              <w:rPr>
                <w:sz w:val="20"/>
                <w:szCs w:val="20"/>
              </w:rPr>
            </w:pPr>
            <w:r w:rsidRPr="005D3F62">
              <w:rPr>
                <w:sz w:val="20"/>
                <w:szCs w:val="20"/>
              </w:rPr>
              <w:t>Исполнители</w:t>
            </w:r>
          </w:p>
        </w:tc>
      </w:tr>
    </w:tbl>
    <w:p w:rsidR="00C76E9B" w:rsidRPr="005D3F62" w:rsidRDefault="00C76E9B" w:rsidP="005D3F62">
      <w:pPr>
        <w:rPr>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969"/>
        <w:gridCol w:w="2977"/>
        <w:gridCol w:w="3402"/>
      </w:tblGrid>
      <w:tr w:rsidR="00A01EE8" w:rsidRPr="005D3F62" w:rsidTr="005D3F62">
        <w:trPr>
          <w:cantSplit/>
          <w:tblHeader/>
        </w:trPr>
        <w:tc>
          <w:tcPr>
            <w:tcW w:w="426" w:type="dxa"/>
            <w:vAlign w:val="center"/>
          </w:tcPr>
          <w:p w:rsidR="00A01EE8" w:rsidRPr="005D3F62" w:rsidRDefault="00A01EE8" w:rsidP="005D3F62">
            <w:pPr>
              <w:rPr>
                <w:sz w:val="20"/>
                <w:szCs w:val="20"/>
              </w:rPr>
            </w:pPr>
            <w:r w:rsidRPr="005D3F62">
              <w:rPr>
                <w:sz w:val="20"/>
                <w:szCs w:val="20"/>
              </w:rPr>
              <w:t>1</w:t>
            </w:r>
          </w:p>
        </w:tc>
        <w:tc>
          <w:tcPr>
            <w:tcW w:w="3969" w:type="dxa"/>
            <w:vAlign w:val="center"/>
          </w:tcPr>
          <w:p w:rsidR="00A01EE8" w:rsidRPr="005D3F62" w:rsidRDefault="00A01EE8" w:rsidP="005D3F62">
            <w:pPr>
              <w:rPr>
                <w:sz w:val="20"/>
                <w:szCs w:val="20"/>
              </w:rPr>
            </w:pPr>
            <w:r w:rsidRPr="005D3F62">
              <w:rPr>
                <w:rStyle w:val="iiianoaieou"/>
              </w:rPr>
              <w:t>2</w:t>
            </w:r>
          </w:p>
        </w:tc>
        <w:tc>
          <w:tcPr>
            <w:tcW w:w="2977" w:type="dxa"/>
            <w:vAlign w:val="center"/>
          </w:tcPr>
          <w:p w:rsidR="00A01EE8" w:rsidRPr="005D3F62" w:rsidRDefault="00A01EE8" w:rsidP="005D3F62">
            <w:pPr>
              <w:rPr>
                <w:sz w:val="20"/>
                <w:szCs w:val="20"/>
              </w:rPr>
            </w:pPr>
            <w:r w:rsidRPr="005D3F62">
              <w:rPr>
                <w:sz w:val="20"/>
                <w:szCs w:val="20"/>
              </w:rPr>
              <w:t>3</w:t>
            </w:r>
          </w:p>
        </w:tc>
        <w:tc>
          <w:tcPr>
            <w:tcW w:w="3402" w:type="dxa"/>
            <w:vAlign w:val="center"/>
          </w:tcPr>
          <w:p w:rsidR="00A01EE8" w:rsidRPr="005D3F62" w:rsidRDefault="00A01EE8" w:rsidP="005D3F62">
            <w:pPr>
              <w:pStyle w:val="31"/>
              <w:jc w:val="center"/>
              <w:rPr>
                <w:sz w:val="20"/>
                <w:szCs w:val="20"/>
              </w:rPr>
            </w:pPr>
            <w:r w:rsidRPr="005D3F62">
              <w:rPr>
                <w:sz w:val="20"/>
                <w:szCs w:val="20"/>
              </w:rPr>
              <w:t>4</w:t>
            </w:r>
          </w:p>
        </w:tc>
      </w:tr>
      <w:tr w:rsidR="00C76E9B" w:rsidRPr="005D3F62" w:rsidTr="005D3F62">
        <w:trPr>
          <w:cantSplit/>
        </w:trPr>
        <w:tc>
          <w:tcPr>
            <w:tcW w:w="10774" w:type="dxa"/>
            <w:gridSpan w:val="4"/>
          </w:tcPr>
          <w:p w:rsidR="00C76E9B" w:rsidRPr="005D3F62" w:rsidRDefault="00C76E9B" w:rsidP="005D3F62">
            <w:pPr>
              <w:pStyle w:val="31"/>
              <w:jc w:val="center"/>
              <w:rPr>
                <w:sz w:val="20"/>
                <w:szCs w:val="20"/>
              </w:rPr>
            </w:pPr>
            <w:r w:rsidRPr="005D3F62">
              <w:rPr>
                <w:sz w:val="20"/>
                <w:szCs w:val="20"/>
                <w:lang w:val="en-US"/>
              </w:rPr>
              <w:t>I</w:t>
            </w:r>
            <w:r w:rsidRPr="005D3F62">
              <w:rPr>
                <w:sz w:val="20"/>
                <w:szCs w:val="20"/>
              </w:rPr>
              <w:t>. ИЗБИРАТЕЛЬНЫЕ УЧАСТКИ. СПИСКИ ИЗБИРАТЕЛЕЙ</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Уточнение перечня избирательных участков и их границ</w:t>
            </w:r>
          </w:p>
        </w:tc>
        <w:tc>
          <w:tcPr>
            <w:tcW w:w="2977" w:type="dxa"/>
          </w:tcPr>
          <w:p w:rsidR="00526960" w:rsidRPr="005D3F62" w:rsidRDefault="00526960" w:rsidP="005D3F62">
            <w:pPr>
              <w:jc w:val="left"/>
              <w:rPr>
                <w:sz w:val="20"/>
                <w:szCs w:val="20"/>
              </w:rPr>
            </w:pPr>
            <w:r w:rsidRPr="005D3F62">
              <w:rPr>
                <w:sz w:val="20"/>
                <w:szCs w:val="20"/>
              </w:rPr>
              <w:t>Не позднее 27 июня 2021 года</w:t>
            </w:r>
          </w:p>
        </w:tc>
        <w:tc>
          <w:tcPr>
            <w:tcW w:w="3402" w:type="dxa"/>
          </w:tcPr>
          <w:p w:rsidR="00526960" w:rsidRPr="005D3F62" w:rsidRDefault="00526960" w:rsidP="005D3F62">
            <w:pPr>
              <w:pStyle w:val="31"/>
              <w:rPr>
                <w:sz w:val="20"/>
                <w:szCs w:val="20"/>
              </w:rPr>
            </w:pPr>
            <w:r w:rsidRPr="005D3F62">
              <w:rPr>
                <w:sz w:val="20"/>
                <w:szCs w:val="20"/>
              </w:rPr>
              <w:t xml:space="preserve">Главы местных администраций муниципальных районов, муниципальных округов, городских округов, внутригородских территорий городов федерального значения, </w:t>
            </w:r>
            <w:r w:rsidR="0091117C" w:rsidRPr="005D3F62">
              <w:rPr>
                <w:sz w:val="20"/>
                <w:szCs w:val="20"/>
              </w:rPr>
              <w:br/>
            </w:r>
            <w:r w:rsidRPr="005D3F62">
              <w:rPr>
                <w:sz w:val="20"/>
                <w:szCs w:val="20"/>
              </w:rPr>
              <w:t xml:space="preserve">а в случаях, предусмотренных законами субъектов Российской Федерации – городов федерального значения, – руководители территориальных органов исполнительной власти городов федерального значения </w:t>
            </w:r>
            <w:r w:rsidR="0091117C" w:rsidRPr="005D3F62">
              <w:rPr>
                <w:sz w:val="20"/>
                <w:szCs w:val="20"/>
              </w:rPr>
              <w:br/>
            </w:r>
            <w:r w:rsidRPr="005D3F62">
              <w:rPr>
                <w:sz w:val="20"/>
                <w:szCs w:val="20"/>
              </w:rPr>
              <w:t xml:space="preserve">(далее – главы местных администраций) </w:t>
            </w:r>
            <w:r w:rsidR="0091117C" w:rsidRPr="005D3F62">
              <w:rPr>
                <w:sz w:val="20"/>
                <w:szCs w:val="20"/>
              </w:rPr>
              <w:br/>
            </w:r>
            <w:r w:rsidRPr="005D3F62">
              <w:rPr>
                <w:sz w:val="20"/>
                <w:szCs w:val="20"/>
              </w:rPr>
              <w:t>по согласованию с соответствующими территориальными избирательными комиссиями</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Образование избирательных участков в случае, если они не образованы в сроки, установленные Федеральным законом «Об основных гарантиях избирательных прав и права на участие в референдуме граждан Российской Федерации» (далее – Федеральный закон 67-ФЗ) и ч.</w:t>
            </w:r>
            <w:r w:rsidR="00892C23" w:rsidRPr="005D3F62">
              <w:rPr>
                <w:sz w:val="20"/>
                <w:szCs w:val="20"/>
              </w:rPr>
              <w:t xml:space="preserve"> </w:t>
            </w:r>
            <w:r w:rsidRPr="005D3F62">
              <w:rPr>
                <w:sz w:val="20"/>
                <w:szCs w:val="20"/>
              </w:rPr>
              <w:t>1 ст.</w:t>
            </w:r>
            <w:r w:rsidR="00892C23" w:rsidRPr="005D3F62">
              <w:rPr>
                <w:sz w:val="20"/>
                <w:szCs w:val="20"/>
              </w:rPr>
              <w:t xml:space="preserve"> </w:t>
            </w:r>
            <w:r w:rsidRPr="005D3F62">
              <w:rPr>
                <w:sz w:val="20"/>
                <w:szCs w:val="20"/>
              </w:rPr>
              <w:t>14 Федерального закона «О выборах депутатов Государственной Думы Федерального Собрания Российской Федерации» (далее – Федеральный закон 20-ФЗ)</w:t>
            </w:r>
          </w:p>
        </w:tc>
        <w:tc>
          <w:tcPr>
            <w:tcW w:w="2977" w:type="dxa"/>
          </w:tcPr>
          <w:p w:rsidR="00526960" w:rsidRPr="005D3F62" w:rsidRDefault="00526960" w:rsidP="005D3F62">
            <w:pPr>
              <w:jc w:val="left"/>
              <w:rPr>
                <w:sz w:val="20"/>
                <w:szCs w:val="20"/>
              </w:rPr>
            </w:pPr>
            <w:r w:rsidRPr="005D3F62">
              <w:rPr>
                <w:sz w:val="20"/>
                <w:szCs w:val="20"/>
              </w:rPr>
              <w:t>Не позднее 29 июня 2021 года</w:t>
            </w: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 по согласованию с избирательными комиссиями субъектов Российской Федерации</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b/>
                <w:bCs/>
                <w:sz w:val="20"/>
                <w:szCs w:val="20"/>
              </w:rPr>
            </w:pPr>
            <w:r w:rsidRPr="005D3F62">
              <w:rPr>
                <w:sz w:val="20"/>
                <w:szCs w:val="20"/>
              </w:rPr>
              <w:t>Образование избирательных участков для проведения голосования и подсчета голосов избирателей, проживающих или находящихся за пределами территории Российской Федерации</w:t>
            </w:r>
          </w:p>
        </w:tc>
        <w:tc>
          <w:tcPr>
            <w:tcW w:w="2977" w:type="dxa"/>
          </w:tcPr>
          <w:p w:rsidR="00526960" w:rsidRPr="005D3F62" w:rsidRDefault="00526960" w:rsidP="005D3F62">
            <w:pPr>
              <w:jc w:val="left"/>
              <w:rPr>
                <w:sz w:val="20"/>
                <w:szCs w:val="20"/>
              </w:rPr>
            </w:pPr>
            <w:r w:rsidRPr="005D3F62">
              <w:rPr>
                <w:sz w:val="20"/>
                <w:szCs w:val="20"/>
              </w:rPr>
              <w:t xml:space="preserve">Не позднее 30 июля 2021 года, </w:t>
            </w:r>
            <w:r w:rsidRPr="005D3F62">
              <w:rPr>
                <w:sz w:val="20"/>
                <w:szCs w:val="20"/>
              </w:rPr>
              <w:br/>
              <w:t xml:space="preserve">а в исключительных случаях – </w:t>
            </w:r>
            <w:r w:rsidRPr="005D3F62">
              <w:rPr>
                <w:sz w:val="20"/>
                <w:szCs w:val="20"/>
              </w:rPr>
              <w:br/>
              <w:t>не позднее 11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Руководители дипломатических представительств или консульских учреждений Российской Федерации на территориях государств пребывания избирателей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b/>
                <w:bCs/>
                <w:sz w:val="20"/>
                <w:szCs w:val="20"/>
              </w:rPr>
            </w:pPr>
            <w:r w:rsidRPr="005D3F62">
              <w:rPr>
                <w:sz w:val="20"/>
                <w:szCs w:val="20"/>
              </w:rPr>
              <w:t>Сообщение в ЦИК России об образовании избирательных участков для проведения голосования и подсчета голосов избирателей, проживающих или находящихся за пределами территории Российской Федерации</w:t>
            </w:r>
          </w:p>
        </w:tc>
        <w:tc>
          <w:tcPr>
            <w:tcW w:w="2977" w:type="dxa"/>
          </w:tcPr>
          <w:p w:rsidR="00526960" w:rsidRPr="005D3F62" w:rsidRDefault="00526960" w:rsidP="005D3F62">
            <w:pPr>
              <w:jc w:val="left"/>
              <w:rPr>
                <w:sz w:val="20"/>
                <w:szCs w:val="20"/>
              </w:rPr>
            </w:pPr>
            <w:r w:rsidRPr="005D3F62">
              <w:rPr>
                <w:sz w:val="20"/>
                <w:szCs w:val="20"/>
              </w:rPr>
              <w:t xml:space="preserve">Не позднее 9 августа 2021 года, </w:t>
            </w:r>
            <w:r w:rsidRPr="005D3F62">
              <w:rPr>
                <w:sz w:val="20"/>
                <w:szCs w:val="20"/>
              </w:rPr>
              <w:br/>
              <w:t xml:space="preserve">а в исключительных случаях – </w:t>
            </w:r>
            <w:r w:rsidRPr="005D3F62">
              <w:rPr>
                <w:sz w:val="20"/>
                <w:szCs w:val="20"/>
              </w:rPr>
              <w:br/>
              <w:t>не позднее 13 сентября 2021 года</w:t>
            </w:r>
          </w:p>
          <w:p w:rsidR="00526960" w:rsidRPr="005D3F62" w:rsidRDefault="00526960" w:rsidP="005D3F62">
            <w:pPr>
              <w:autoSpaceDE w:val="0"/>
              <w:autoSpaceDN w:val="0"/>
              <w:adjustRightInd w:val="0"/>
              <w:jc w:val="left"/>
              <w:outlineLvl w:val="2"/>
              <w:rPr>
                <w:sz w:val="20"/>
                <w:szCs w:val="20"/>
              </w:rPr>
            </w:pPr>
          </w:p>
        </w:tc>
        <w:tc>
          <w:tcPr>
            <w:tcW w:w="3402" w:type="dxa"/>
          </w:tcPr>
          <w:p w:rsidR="00526960" w:rsidRPr="005D3F62" w:rsidRDefault="00526960" w:rsidP="005D3F62">
            <w:pPr>
              <w:jc w:val="left"/>
              <w:rPr>
                <w:sz w:val="20"/>
                <w:szCs w:val="20"/>
              </w:rPr>
            </w:pPr>
            <w:r w:rsidRPr="005D3F62">
              <w:rPr>
                <w:sz w:val="20"/>
                <w:szCs w:val="20"/>
              </w:rPr>
              <w:t>Руководители дипломатических представительств или консульских учреждений Российской Федерации на территориях государств пребывания избирателей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Образование избирательных участков в местах временного пребывания избирателей (больницах, санаториях, домах отдыха, на вокзалах, в</w:t>
            </w:r>
            <w:r w:rsidR="0091117C" w:rsidRPr="005D3F62">
              <w:rPr>
                <w:sz w:val="20"/>
                <w:szCs w:val="20"/>
              </w:rPr>
              <w:t> </w:t>
            </w:r>
            <w:r w:rsidRPr="005D3F62">
              <w:rPr>
                <w:sz w:val="20"/>
                <w:szCs w:val="20"/>
              </w:rPr>
              <w:t>аэропортах, местах содержания под стражей подозреваемых и обвиняемых в совершении преступлений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tc>
        <w:tc>
          <w:tcPr>
            <w:tcW w:w="2977" w:type="dxa"/>
          </w:tcPr>
          <w:p w:rsidR="00526960" w:rsidRPr="005D3F62" w:rsidRDefault="00526960" w:rsidP="005D3F62">
            <w:pPr>
              <w:jc w:val="left"/>
              <w:rPr>
                <w:sz w:val="20"/>
                <w:szCs w:val="20"/>
              </w:rPr>
            </w:pPr>
            <w:r w:rsidRPr="005D3F62">
              <w:rPr>
                <w:sz w:val="20"/>
                <w:szCs w:val="20"/>
              </w:rPr>
              <w:t xml:space="preserve">Не позднее 19 августа 2021 года, </w:t>
            </w:r>
            <w:r w:rsidRPr="005D3F62">
              <w:rPr>
                <w:sz w:val="20"/>
                <w:szCs w:val="20"/>
              </w:rPr>
              <w:br/>
              <w:t xml:space="preserve">а в исключительных случаях – </w:t>
            </w:r>
            <w:r w:rsidRPr="005D3F62">
              <w:rPr>
                <w:sz w:val="20"/>
                <w:szCs w:val="20"/>
              </w:rPr>
              <w:br/>
              <w:t>не позднее 13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 по согласованию с избирательными комиссиями субъектов Российской Федерации</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Образование избирательных участков в труднодоступных или отдаленных местностях, на</w:t>
            </w:r>
            <w:r w:rsidR="0091117C" w:rsidRPr="005D3F62">
              <w:rPr>
                <w:sz w:val="20"/>
                <w:szCs w:val="20"/>
              </w:rPr>
              <w:t> </w:t>
            </w:r>
            <w:r w:rsidRPr="005D3F62">
              <w:rPr>
                <w:sz w:val="20"/>
                <w:szCs w:val="20"/>
              </w:rPr>
              <w:t>судах, которые будут находиться в день голосования в плавании, на полярных станциях</w:t>
            </w:r>
          </w:p>
        </w:tc>
        <w:tc>
          <w:tcPr>
            <w:tcW w:w="2977" w:type="dxa"/>
          </w:tcPr>
          <w:p w:rsidR="00526960" w:rsidRPr="005D3F62" w:rsidRDefault="00526960" w:rsidP="005D3F62">
            <w:pPr>
              <w:jc w:val="left"/>
              <w:rPr>
                <w:sz w:val="20"/>
                <w:szCs w:val="20"/>
              </w:rPr>
            </w:pPr>
            <w:r w:rsidRPr="005D3F62">
              <w:rPr>
                <w:sz w:val="20"/>
                <w:szCs w:val="20"/>
              </w:rPr>
              <w:t xml:space="preserve">Не позднее 19 августа 2021 года, </w:t>
            </w:r>
            <w:r w:rsidRPr="005D3F62">
              <w:rPr>
                <w:sz w:val="20"/>
                <w:szCs w:val="20"/>
              </w:rPr>
              <w:br/>
              <w:t xml:space="preserve">а в исключительных случаях – </w:t>
            </w:r>
            <w:r w:rsidRPr="005D3F62">
              <w:rPr>
                <w:sz w:val="20"/>
                <w:szCs w:val="20"/>
              </w:rPr>
              <w:br/>
              <w:t>не позднее 13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pStyle w:val="31"/>
              <w:rPr>
                <w:sz w:val="20"/>
                <w:szCs w:val="20"/>
              </w:rPr>
            </w:pPr>
            <w:r w:rsidRPr="005D3F62">
              <w:rPr>
                <w:sz w:val="20"/>
                <w:szCs w:val="20"/>
              </w:rPr>
              <w:t>Территориальные избирательные комиссии по согласованию с избирательными комиссиями субъектов Российской Федерации, а также соответственно с руководителями объектов, расположенных в труднодоступных или отдаленных местностях, капитанами судов или судовладельцами, начальниками полярных станций</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Образование избирательных участков на территориях воинских частей, расположенных в обособленных, удаленных от населенных пунктов местностях</w:t>
            </w:r>
          </w:p>
        </w:tc>
        <w:tc>
          <w:tcPr>
            <w:tcW w:w="2977" w:type="dxa"/>
          </w:tcPr>
          <w:p w:rsidR="00526960" w:rsidRPr="005D3F62" w:rsidRDefault="00526960" w:rsidP="005D3F62">
            <w:pPr>
              <w:jc w:val="left"/>
              <w:rPr>
                <w:sz w:val="20"/>
                <w:szCs w:val="20"/>
              </w:rPr>
            </w:pPr>
            <w:r w:rsidRPr="005D3F62">
              <w:rPr>
                <w:sz w:val="20"/>
                <w:szCs w:val="20"/>
              </w:rPr>
              <w:t xml:space="preserve">Не позднее 19 августа 2021 года, </w:t>
            </w:r>
            <w:r w:rsidRPr="005D3F62">
              <w:rPr>
                <w:sz w:val="20"/>
                <w:szCs w:val="20"/>
              </w:rPr>
              <w:br/>
              <w:t xml:space="preserve">а в исключительных случаях – </w:t>
            </w:r>
            <w:r w:rsidRPr="005D3F62">
              <w:rPr>
                <w:sz w:val="20"/>
                <w:szCs w:val="20"/>
              </w:rPr>
              <w:br/>
              <w:t>не позднее 13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 по согласованию с избирательными комиссиями субъектов Российской Федерации по представлению командиров воинских частей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Установление единой нумерации избирательных участков, образованных за пределами территории Российской Федерации </w:t>
            </w:r>
          </w:p>
        </w:tc>
        <w:tc>
          <w:tcPr>
            <w:tcW w:w="2977" w:type="dxa"/>
          </w:tcPr>
          <w:p w:rsidR="00526960" w:rsidRPr="005D3F62" w:rsidRDefault="00526960" w:rsidP="005D3F62">
            <w:pPr>
              <w:jc w:val="left"/>
              <w:rPr>
                <w:sz w:val="20"/>
                <w:szCs w:val="20"/>
              </w:rPr>
            </w:pPr>
            <w:r w:rsidRPr="005D3F62">
              <w:rPr>
                <w:sz w:val="20"/>
                <w:szCs w:val="20"/>
              </w:rPr>
              <w:t>Не позднее 9 августа 2021 года</w:t>
            </w:r>
          </w:p>
        </w:tc>
        <w:tc>
          <w:tcPr>
            <w:tcW w:w="3402" w:type="dxa"/>
          </w:tcPr>
          <w:p w:rsidR="00526960" w:rsidRPr="005D3F62" w:rsidRDefault="00526960" w:rsidP="005D3F62">
            <w:pPr>
              <w:jc w:val="left"/>
              <w:rPr>
                <w:sz w:val="20"/>
                <w:szCs w:val="20"/>
              </w:rPr>
            </w:pPr>
            <w:r w:rsidRPr="005D3F62">
              <w:rPr>
                <w:sz w:val="20"/>
                <w:szCs w:val="20"/>
              </w:rPr>
              <w:t>ЦИК России</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Опубликование списков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w:t>
            </w:r>
          </w:p>
        </w:tc>
        <w:tc>
          <w:tcPr>
            <w:tcW w:w="2977" w:type="dxa"/>
          </w:tcPr>
          <w:p w:rsidR="00526960" w:rsidRPr="005D3F62" w:rsidRDefault="00526960" w:rsidP="005D3F62">
            <w:pPr>
              <w:jc w:val="left"/>
              <w:rPr>
                <w:sz w:val="20"/>
                <w:szCs w:val="20"/>
              </w:rPr>
            </w:pPr>
            <w:r w:rsidRPr="005D3F62">
              <w:rPr>
                <w:sz w:val="20"/>
                <w:szCs w:val="20"/>
              </w:rPr>
              <w:t>Не позднее 4 августа 2021 года</w:t>
            </w:r>
          </w:p>
        </w:tc>
        <w:tc>
          <w:tcPr>
            <w:tcW w:w="3402" w:type="dxa"/>
          </w:tcPr>
          <w:p w:rsidR="00526960" w:rsidRPr="005D3F62" w:rsidRDefault="00526960" w:rsidP="005D3F62">
            <w:pPr>
              <w:jc w:val="left"/>
              <w:rPr>
                <w:sz w:val="20"/>
                <w:szCs w:val="20"/>
                <w:lang w:val="en-US"/>
              </w:rPr>
            </w:pPr>
            <w:r w:rsidRPr="005D3F62">
              <w:rPr>
                <w:sz w:val="20"/>
                <w:szCs w:val="20"/>
              </w:rPr>
              <w:t>Главы местных администраций</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Опубликование (обнародование) информации об избирательных участках, образованных:</w:t>
            </w:r>
          </w:p>
          <w:p w:rsidR="00526960" w:rsidRPr="005D3F62" w:rsidRDefault="00526960" w:rsidP="005D3F62">
            <w:pPr>
              <w:ind w:firstLine="284"/>
              <w:jc w:val="left"/>
              <w:rPr>
                <w:sz w:val="20"/>
                <w:szCs w:val="20"/>
              </w:rPr>
            </w:pPr>
            <w:r w:rsidRPr="005D3F62">
              <w:rPr>
                <w:sz w:val="20"/>
                <w:szCs w:val="20"/>
              </w:rPr>
              <w:t>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в совершении преступлений и других местах временного пребывания);</w:t>
            </w:r>
          </w:p>
          <w:p w:rsidR="00526960" w:rsidRPr="005D3F62" w:rsidRDefault="00526960" w:rsidP="005D3F62">
            <w:pPr>
              <w:ind w:firstLine="284"/>
              <w:jc w:val="left"/>
              <w:rPr>
                <w:sz w:val="20"/>
                <w:szCs w:val="20"/>
              </w:rPr>
            </w:pPr>
            <w:r w:rsidRPr="005D3F62">
              <w:rPr>
                <w:sz w:val="20"/>
                <w:szCs w:val="20"/>
              </w:rPr>
              <w:t>в местах, где пребывают избиратели, не имеющие регистрации по месту жительства в пределах Российской Федерации;</w:t>
            </w:r>
          </w:p>
          <w:p w:rsidR="00526960" w:rsidRPr="005D3F62" w:rsidRDefault="00526960" w:rsidP="005D3F62">
            <w:pPr>
              <w:ind w:firstLine="284"/>
              <w:jc w:val="left"/>
              <w:rPr>
                <w:sz w:val="20"/>
                <w:szCs w:val="20"/>
              </w:rPr>
            </w:pPr>
            <w:r w:rsidRPr="005D3F62">
              <w:rPr>
                <w:sz w:val="20"/>
                <w:szCs w:val="20"/>
              </w:rPr>
              <w:t>в труднодоступных или отдаленных местностях, на судах, которые будут находиться в</w:t>
            </w:r>
            <w:r w:rsidR="0091117C" w:rsidRPr="005D3F62">
              <w:rPr>
                <w:sz w:val="20"/>
                <w:szCs w:val="20"/>
              </w:rPr>
              <w:t> </w:t>
            </w:r>
            <w:r w:rsidRPr="005D3F62">
              <w:rPr>
                <w:sz w:val="20"/>
                <w:szCs w:val="20"/>
              </w:rPr>
              <w:t>день голосования в плавании, на полярных станциях;</w:t>
            </w:r>
          </w:p>
          <w:p w:rsidR="00526960" w:rsidRPr="005D3F62" w:rsidRDefault="00526960" w:rsidP="005D3F62">
            <w:pPr>
              <w:ind w:firstLine="284"/>
              <w:jc w:val="left"/>
              <w:rPr>
                <w:sz w:val="20"/>
                <w:szCs w:val="20"/>
              </w:rPr>
            </w:pPr>
            <w:r w:rsidRPr="005D3F62">
              <w:rPr>
                <w:sz w:val="20"/>
                <w:szCs w:val="20"/>
              </w:rPr>
              <w:t>на территориях воинских частей, расположенных в обособленных, удаленных от населенных пунктов местностях</w:t>
            </w:r>
          </w:p>
        </w:tc>
        <w:tc>
          <w:tcPr>
            <w:tcW w:w="2977" w:type="dxa"/>
          </w:tcPr>
          <w:p w:rsidR="00526960" w:rsidRPr="005D3F62" w:rsidRDefault="00526960" w:rsidP="005D3F62">
            <w:pPr>
              <w:jc w:val="left"/>
              <w:rPr>
                <w:sz w:val="20"/>
                <w:szCs w:val="20"/>
              </w:rPr>
            </w:pPr>
            <w:r w:rsidRPr="005D3F62">
              <w:rPr>
                <w:sz w:val="20"/>
                <w:szCs w:val="20"/>
              </w:rPr>
              <w:t>Не позднее 14 сентября 2021 года</w:t>
            </w: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 (сведения об избирательных участках, образованных на территориях воинских частей, – по согласованию с командирами соответствующих воинских частей)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Решение вопроса об опубликовании (обнародовании) сведений об избирательных участках, образованных за пределами территории Российской Федерации.</w:t>
            </w:r>
          </w:p>
          <w:p w:rsidR="00526960" w:rsidRPr="005D3F62" w:rsidRDefault="00526960" w:rsidP="005D3F62">
            <w:pPr>
              <w:jc w:val="left"/>
              <w:rPr>
                <w:sz w:val="20"/>
                <w:szCs w:val="20"/>
              </w:rPr>
            </w:pPr>
            <w:r w:rsidRPr="005D3F62">
              <w:rPr>
                <w:sz w:val="20"/>
                <w:szCs w:val="20"/>
              </w:rPr>
              <w:t xml:space="preserve">Размещение указанных сведений на сайтах дипломатических представительств, консульских учреждений Российской Федерации в сети </w:t>
            </w:r>
            <w:r w:rsidR="0091117C" w:rsidRPr="005D3F62">
              <w:rPr>
                <w:sz w:val="20"/>
                <w:szCs w:val="20"/>
              </w:rPr>
              <w:t>Интернет</w:t>
            </w:r>
            <w:r w:rsidRPr="005D3F62">
              <w:rPr>
                <w:sz w:val="20"/>
                <w:szCs w:val="20"/>
              </w:rPr>
              <w:t xml:space="preserve"> (при наличии сайтов)</w:t>
            </w:r>
          </w:p>
        </w:tc>
        <w:tc>
          <w:tcPr>
            <w:tcW w:w="2977" w:type="dxa"/>
          </w:tcPr>
          <w:p w:rsidR="00526960" w:rsidRPr="005D3F62" w:rsidRDefault="00526960" w:rsidP="005D3F62">
            <w:pPr>
              <w:jc w:val="left"/>
              <w:rPr>
                <w:sz w:val="20"/>
                <w:szCs w:val="20"/>
              </w:rPr>
            </w:pPr>
            <w:r w:rsidRPr="005D3F62">
              <w:rPr>
                <w:sz w:val="20"/>
                <w:szCs w:val="20"/>
              </w:rPr>
              <w:t>Сразу после образования соответствующих избирательных участков</w:t>
            </w:r>
          </w:p>
        </w:tc>
        <w:tc>
          <w:tcPr>
            <w:tcW w:w="3402" w:type="dxa"/>
          </w:tcPr>
          <w:p w:rsidR="00526960" w:rsidRPr="005D3F62" w:rsidRDefault="00526960" w:rsidP="005D3F62">
            <w:pPr>
              <w:jc w:val="left"/>
              <w:rPr>
                <w:sz w:val="20"/>
                <w:szCs w:val="20"/>
              </w:rPr>
            </w:pPr>
            <w:r w:rsidRPr="005D3F62">
              <w:rPr>
                <w:sz w:val="20"/>
                <w:szCs w:val="20"/>
              </w:rPr>
              <w:t>Руководители соответствующих дипломатических представительств или консульских учреждений Российской Федерации</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сведений об избирателях в территориальные избирательные комиссии для составления списков избирателей</w:t>
            </w:r>
          </w:p>
        </w:tc>
        <w:tc>
          <w:tcPr>
            <w:tcW w:w="2977" w:type="dxa"/>
          </w:tcPr>
          <w:p w:rsidR="00526960" w:rsidRPr="005D3F62" w:rsidRDefault="00526960" w:rsidP="005D3F62">
            <w:pPr>
              <w:jc w:val="left"/>
              <w:rPr>
                <w:sz w:val="20"/>
                <w:szCs w:val="20"/>
              </w:rPr>
            </w:pPr>
            <w:r w:rsidRPr="005D3F62">
              <w:rPr>
                <w:sz w:val="20"/>
                <w:szCs w:val="20"/>
              </w:rPr>
              <w:t xml:space="preserve">Не позднее 19 августа 2021 года </w:t>
            </w:r>
          </w:p>
        </w:tc>
        <w:tc>
          <w:tcPr>
            <w:tcW w:w="3402" w:type="dxa"/>
          </w:tcPr>
          <w:p w:rsidR="00526960" w:rsidRPr="005D3F62" w:rsidRDefault="00526960" w:rsidP="005D3F62">
            <w:pPr>
              <w:jc w:val="left"/>
              <w:rPr>
                <w:sz w:val="20"/>
                <w:szCs w:val="20"/>
              </w:rPr>
            </w:pPr>
            <w:r w:rsidRPr="005D3F62">
              <w:rPr>
                <w:sz w:val="20"/>
                <w:szCs w:val="20"/>
              </w:rPr>
              <w:t>Главы местных администраций, командиры воинских частей, руководители организаций, в которых избиратели временно пребывают</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участковые избирательные комиссии избирательных участков, образованных в труднодоступных или отдаленных местностях, на территориях воинских частей, в местах временного пребывания избирателей, на судах, которые будут находиться в день голосования в плавании, на полярных станциях, сведений об избирателях для составления списков избирателей</w:t>
            </w:r>
          </w:p>
        </w:tc>
        <w:tc>
          <w:tcPr>
            <w:tcW w:w="2977" w:type="dxa"/>
          </w:tcPr>
          <w:p w:rsidR="00526960" w:rsidRPr="005D3F62" w:rsidRDefault="00526960" w:rsidP="005D3F62">
            <w:pPr>
              <w:jc w:val="left"/>
              <w:rPr>
                <w:sz w:val="20"/>
                <w:szCs w:val="20"/>
              </w:rPr>
            </w:pPr>
            <w:r w:rsidRPr="005D3F62">
              <w:rPr>
                <w:sz w:val="20"/>
                <w:szCs w:val="20"/>
              </w:rPr>
              <w:t xml:space="preserve">Сразу после сформирования </w:t>
            </w:r>
            <w:r w:rsidR="00892C23" w:rsidRPr="005D3F62">
              <w:rPr>
                <w:sz w:val="20"/>
                <w:szCs w:val="20"/>
              </w:rPr>
              <w:t xml:space="preserve">соответствующих </w:t>
            </w:r>
            <w:r w:rsidRPr="005D3F62">
              <w:rPr>
                <w:sz w:val="20"/>
                <w:szCs w:val="20"/>
              </w:rPr>
              <w:t>участковых избирательных комиссий</w:t>
            </w:r>
          </w:p>
        </w:tc>
        <w:tc>
          <w:tcPr>
            <w:tcW w:w="3402" w:type="dxa"/>
          </w:tcPr>
          <w:p w:rsidR="00526960" w:rsidRPr="005D3F62" w:rsidRDefault="00526960" w:rsidP="005D3F62">
            <w:pPr>
              <w:jc w:val="left"/>
              <w:rPr>
                <w:sz w:val="20"/>
                <w:szCs w:val="20"/>
              </w:rPr>
            </w:pPr>
            <w:r w:rsidRPr="005D3F62">
              <w:rPr>
                <w:sz w:val="20"/>
                <w:szCs w:val="20"/>
              </w:rPr>
              <w:t>Главы местных администраций поселений, расположенных в труднодоступных или отдаленных местностях, командиры воинских частей, руководители организаций, в которых избиратели временно пребывают, капитаны судов, начальники полярных станций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избирателем права подачи лично в территориальную избирательную комиссию или через многофункциональный центр предоставления государственных и муниципальных услуг заявления о включении в список избирателей по месту нахождения, а также заявления об аннулировании включения в список избирателей по месту нахождения</w:t>
            </w:r>
          </w:p>
        </w:tc>
        <w:tc>
          <w:tcPr>
            <w:tcW w:w="2977" w:type="dxa"/>
          </w:tcPr>
          <w:p w:rsidR="00526960" w:rsidRPr="005D3F62" w:rsidRDefault="00526960" w:rsidP="005D3F62">
            <w:pPr>
              <w:jc w:val="left"/>
              <w:rPr>
                <w:sz w:val="20"/>
                <w:szCs w:val="20"/>
              </w:rPr>
            </w:pPr>
            <w:r w:rsidRPr="005D3F62">
              <w:rPr>
                <w:sz w:val="20"/>
                <w:szCs w:val="20"/>
              </w:rPr>
              <w:t>С 2 августа по 13 сентября 2021 года</w:t>
            </w:r>
          </w:p>
        </w:tc>
        <w:tc>
          <w:tcPr>
            <w:tcW w:w="3402" w:type="dxa"/>
          </w:tcPr>
          <w:p w:rsidR="00526960" w:rsidRPr="005D3F62" w:rsidRDefault="00526960" w:rsidP="005D3F62">
            <w:pPr>
              <w:jc w:val="left"/>
              <w:rPr>
                <w:sz w:val="20"/>
                <w:szCs w:val="20"/>
              </w:rPr>
            </w:pPr>
            <w:r w:rsidRPr="005D3F62">
              <w:rPr>
                <w:sz w:val="20"/>
                <w:szCs w:val="20"/>
              </w:rPr>
              <w:t>Избиратели, которые будут находиться в день голосования вне места своего жительства</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избирателем права подачи в электронном виде заявления о включении в список избирателей по месту нахождения, а также права отзыва указанного заявления через федеральную государственную информационную систему «Единый портал государственных и муниципальных услуг (функций)»</w:t>
            </w:r>
          </w:p>
        </w:tc>
        <w:tc>
          <w:tcPr>
            <w:tcW w:w="2977" w:type="dxa"/>
          </w:tcPr>
          <w:p w:rsidR="00526960" w:rsidRPr="005D3F62" w:rsidRDefault="00526960" w:rsidP="005D3F62">
            <w:pPr>
              <w:jc w:val="left"/>
              <w:rPr>
                <w:sz w:val="20"/>
                <w:szCs w:val="20"/>
              </w:rPr>
            </w:pPr>
            <w:r w:rsidRPr="005D3F62">
              <w:rPr>
                <w:sz w:val="20"/>
                <w:szCs w:val="20"/>
              </w:rPr>
              <w:t>С 2 августа до 24.00 по московскому времени 13 сентября 2021 года</w:t>
            </w:r>
          </w:p>
        </w:tc>
        <w:tc>
          <w:tcPr>
            <w:tcW w:w="3402" w:type="dxa"/>
          </w:tcPr>
          <w:p w:rsidR="00526960" w:rsidRPr="005D3F62" w:rsidRDefault="00526960" w:rsidP="005D3F62">
            <w:pPr>
              <w:jc w:val="left"/>
              <w:rPr>
                <w:sz w:val="20"/>
                <w:szCs w:val="20"/>
              </w:rPr>
            </w:pPr>
            <w:r w:rsidRPr="005D3F62">
              <w:rPr>
                <w:sz w:val="20"/>
                <w:szCs w:val="20"/>
              </w:rPr>
              <w:t>Избиратели, которые будут находиться в день голосования вне места своего жительства</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избирателем права подачи заявления для участия в дистанционном электронном голосовании</w:t>
            </w:r>
          </w:p>
        </w:tc>
        <w:tc>
          <w:tcPr>
            <w:tcW w:w="2977" w:type="dxa"/>
          </w:tcPr>
          <w:p w:rsidR="00526960" w:rsidRPr="005D3F62" w:rsidRDefault="00526960" w:rsidP="005D3F62">
            <w:pPr>
              <w:jc w:val="left"/>
              <w:rPr>
                <w:sz w:val="20"/>
                <w:szCs w:val="20"/>
              </w:rPr>
            </w:pPr>
            <w:r w:rsidRPr="005D3F62">
              <w:rPr>
                <w:sz w:val="20"/>
                <w:szCs w:val="20"/>
              </w:rPr>
              <w:t>В соответствии с порядком, установленным ЦИК России</w:t>
            </w:r>
          </w:p>
        </w:tc>
        <w:tc>
          <w:tcPr>
            <w:tcW w:w="3402" w:type="dxa"/>
          </w:tcPr>
          <w:p w:rsidR="00526960" w:rsidRPr="005D3F62" w:rsidRDefault="00526960" w:rsidP="005D3F62">
            <w:pPr>
              <w:jc w:val="left"/>
              <w:rPr>
                <w:sz w:val="20"/>
                <w:szCs w:val="20"/>
              </w:rPr>
            </w:pPr>
            <w:r w:rsidRPr="005D3F62">
              <w:rPr>
                <w:sz w:val="20"/>
                <w:szCs w:val="20"/>
              </w:rPr>
              <w:t>Избиратели</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избирателем права подачи лично в участковую избирательную комиссию заявления о включении в список избирателей по месту нахождения, а также заявления об аннулировании включения в список избирателей по месту нахождения</w:t>
            </w:r>
          </w:p>
        </w:tc>
        <w:tc>
          <w:tcPr>
            <w:tcW w:w="2977" w:type="dxa"/>
          </w:tcPr>
          <w:p w:rsidR="00526960" w:rsidRPr="005D3F62" w:rsidRDefault="00526960" w:rsidP="005D3F62">
            <w:pPr>
              <w:jc w:val="left"/>
              <w:rPr>
                <w:sz w:val="20"/>
                <w:szCs w:val="20"/>
              </w:rPr>
            </w:pPr>
            <w:r w:rsidRPr="005D3F62">
              <w:rPr>
                <w:sz w:val="20"/>
                <w:szCs w:val="20"/>
              </w:rPr>
              <w:t>С 8 по 13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Избиратели, которые будут находиться в день голосования вне места своего жительства</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91117C" w:rsidRPr="005D3F62" w:rsidRDefault="00526960" w:rsidP="005D3F62">
            <w:pPr>
              <w:jc w:val="left"/>
              <w:rPr>
                <w:sz w:val="20"/>
                <w:szCs w:val="20"/>
              </w:rPr>
            </w:pPr>
            <w:r w:rsidRPr="005D3F62">
              <w:rPr>
                <w:sz w:val="20"/>
                <w:szCs w:val="20"/>
              </w:rPr>
              <w:t>Составление списков избирателей отдельно по каждому избирательному участку</w:t>
            </w:r>
          </w:p>
        </w:tc>
        <w:tc>
          <w:tcPr>
            <w:tcW w:w="2977" w:type="dxa"/>
          </w:tcPr>
          <w:p w:rsidR="00526960" w:rsidRPr="005D3F62" w:rsidRDefault="00526960" w:rsidP="005D3F62">
            <w:pPr>
              <w:jc w:val="left"/>
              <w:rPr>
                <w:sz w:val="20"/>
                <w:szCs w:val="20"/>
              </w:rPr>
            </w:pPr>
            <w:r w:rsidRPr="005D3F62">
              <w:rPr>
                <w:sz w:val="20"/>
                <w:szCs w:val="20"/>
              </w:rPr>
              <w:t>Не позднее 7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91117C" w:rsidRPr="005D3F62" w:rsidRDefault="00526960" w:rsidP="005D3F62">
            <w:pPr>
              <w:jc w:val="left"/>
              <w:rPr>
                <w:sz w:val="20"/>
                <w:szCs w:val="20"/>
              </w:rPr>
            </w:pPr>
            <w:r w:rsidRPr="005D3F62">
              <w:rPr>
                <w:sz w:val="20"/>
                <w:szCs w:val="20"/>
              </w:rPr>
              <w:t>Составление списков избирателей по избирательным участкам, на которых проводится досрочное голосование</w:t>
            </w:r>
          </w:p>
        </w:tc>
        <w:tc>
          <w:tcPr>
            <w:tcW w:w="2977" w:type="dxa"/>
          </w:tcPr>
          <w:p w:rsidR="00526960" w:rsidRPr="005D3F62" w:rsidRDefault="00526960" w:rsidP="005D3F62">
            <w:pPr>
              <w:jc w:val="left"/>
              <w:rPr>
                <w:sz w:val="20"/>
                <w:szCs w:val="20"/>
              </w:rPr>
            </w:pPr>
            <w:r w:rsidRPr="005D3F62">
              <w:rPr>
                <w:sz w:val="20"/>
                <w:szCs w:val="20"/>
              </w:rPr>
              <w:t>Не позднее 28 августа 2021 года</w:t>
            </w: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 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Составление списков избирателей по избирательным участкам, образованным в труднодоступных или отдаленных местностях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позднее 8 сентября 2021 года, </w:t>
            </w:r>
            <w:r w:rsidRPr="005D3F62">
              <w:rPr>
                <w:sz w:val="20"/>
                <w:szCs w:val="20"/>
              </w:rPr>
              <w:br/>
              <w:t xml:space="preserve">а в исключительных случаях – </w:t>
            </w:r>
            <w:r w:rsidRPr="005D3F62">
              <w:rPr>
                <w:sz w:val="20"/>
                <w:szCs w:val="20"/>
              </w:rPr>
              <w:br/>
              <w:t>не позднее чем в день сформирования</w:t>
            </w:r>
            <w:r w:rsidR="00892C23" w:rsidRPr="005D3F62">
              <w:rPr>
                <w:sz w:val="20"/>
                <w:szCs w:val="20"/>
              </w:rPr>
              <w:t xml:space="preserve"> соответствующей</w:t>
            </w:r>
            <w:r w:rsidRPr="005D3F62">
              <w:rPr>
                <w:sz w:val="20"/>
                <w:szCs w:val="20"/>
              </w:rPr>
              <w:t xml:space="preserve"> участковой избирательной комиссии</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Составление списков избирателей по избирательным участкам, образованным на территориях воинских частей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позднее 8 сентября 2021 года, </w:t>
            </w:r>
            <w:r w:rsidRPr="005D3F62">
              <w:rPr>
                <w:sz w:val="20"/>
                <w:szCs w:val="20"/>
              </w:rPr>
              <w:br/>
              <w:t xml:space="preserve">а в исключительных случаях – </w:t>
            </w:r>
            <w:r w:rsidRPr="005D3F62">
              <w:rPr>
                <w:sz w:val="20"/>
                <w:szCs w:val="20"/>
              </w:rPr>
              <w:br/>
              <w:t xml:space="preserve">не позднее чем в день сформирования </w:t>
            </w:r>
            <w:r w:rsidR="00892C23" w:rsidRPr="005D3F62">
              <w:rPr>
                <w:sz w:val="20"/>
                <w:szCs w:val="20"/>
              </w:rPr>
              <w:t xml:space="preserve">соответствующей </w:t>
            </w:r>
            <w:r w:rsidRPr="005D3F62">
              <w:rPr>
                <w:sz w:val="20"/>
                <w:szCs w:val="20"/>
              </w:rPr>
              <w:t>участковой избирательной комиссии</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Составление списков избирателей по избирательным участкам, образованным за пределами территории Российской Федерации, на основании поданных не позднее 16 сентября 2021 года личных письменных заявлений граждан Российской Федерации, постоянно проживающих за пределами территории Российской Федерации или находящихся в длительных заграничных командировках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16 сентября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Включение граждан Российской Федерации, постоянно проживающих или находящихся за пределами территории Российской Федерации</w:t>
            </w:r>
            <w:r w:rsidR="00892C23" w:rsidRPr="005D3F62">
              <w:rPr>
                <w:sz w:val="20"/>
                <w:szCs w:val="20"/>
              </w:rPr>
              <w:t>,</w:t>
            </w:r>
            <w:r w:rsidRPr="005D3F62">
              <w:rPr>
                <w:sz w:val="20"/>
                <w:szCs w:val="20"/>
              </w:rPr>
              <w:t xml:space="preserve"> в</w:t>
            </w:r>
            <w:r w:rsidR="00892C23" w:rsidRPr="005D3F62">
              <w:rPr>
                <w:sz w:val="20"/>
                <w:szCs w:val="20"/>
              </w:rPr>
              <w:t> </w:t>
            </w:r>
            <w:r w:rsidRPr="005D3F62">
              <w:rPr>
                <w:sz w:val="20"/>
                <w:szCs w:val="20"/>
              </w:rPr>
              <w:t>списки избирателей по избирательным участкам, образованным за пределами территории Российской Федерации, на основании устных обращений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17–19 сентября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Составление списков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в совершении преступлений, на вокзалах и в аэропортах)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16 сентября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избирателями, которые не имели возможности подать заявление о включении в список избирателей по месту нахождения, права подачи в соответствующую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14</w:t>
            </w:r>
            <w:r w:rsidR="00892C23" w:rsidRPr="005D3F62">
              <w:rPr>
                <w:sz w:val="20"/>
                <w:szCs w:val="20"/>
              </w:rPr>
              <w:t>.00</w:t>
            </w:r>
            <w:r w:rsidRPr="005D3F62">
              <w:rPr>
                <w:sz w:val="20"/>
                <w:szCs w:val="20"/>
              </w:rPr>
              <w:t xml:space="preserve"> по местному времени 16 сентября 2021 года</w:t>
            </w:r>
          </w:p>
        </w:tc>
        <w:tc>
          <w:tcPr>
            <w:tcW w:w="3402" w:type="dxa"/>
          </w:tcPr>
          <w:p w:rsidR="00526960" w:rsidRPr="005D3F62" w:rsidRDefault="00526960" w:rsidP="005D3F62">
            <w:pPr>
              <w:jc w:val="left"/>
              <w:rPr>
                <w:sz w:val="20"/>
                <w:szCs w:val="20"/>
              </w:rPr>
            </w:pPr>
            <w:r w:rsidRPr="005D3F62">
              <w:rPr>
                <w:sz w:val="20"/>
                <w:szCs w:val="20"/>
              </w:rPr>
              <w:t>Избиратели, которые будут находиться в день голосования в больницах или местах содержания под стражей подозреваемых и обвиняемых; избиратели из числа военнослужащих, находящихся вне места расположения воинской части; избиратели, работающие вахтовым методом</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Составление списков избирателей по избирательным участкам, образованным на судах, которые будут находиться в день голосования в плавании, на полярных станциях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16 сентября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Составление списков избирателей по избирательным участкам, образованным в местах, где пребывают избиратели, не имеющие регистрации по месту жительства в пределах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16 сентября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избирателями, не имеющими регистрации по месту жительства в пределах Российской Федерации, права подачи в участковую избирательную комиссию избирательного участка, образованного в месте, где пребывают такие избиратели, или определенного решением избирательной комиссии субъекта Российской Федерации для проведения голосования таких избирателей, личного письменного заявления о включении в список избирателей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19 сентября 2021 года</w:t>
            </w:r>
          </w:p>
        </w:tc>
        <w:tc>
          <w:tcPr>
            <w:tcW w:w="3402" w:type="dxa"/>
          </w:tcPr>
          <w:p w:rsidR="00526960" w:rsidRPr="005D3F62" w:rsidRDefault="00526960" w:rsidP="005D3F62">
            <w:pPr>
              <w:jc w:val="left"/>
              <w:rPr>
                <w:sz w:val="20"/>
                <w:szCs w:val="20"/>
              </w:rPr>
            </w:pPr>
            <w:r w:rsidRPr="005D3F62">
              <w:rPr>
                <w:sz w:val="20"/>
                <w:szCs w:val="20"/>
              </w:rPr>
              <w:t>Избиратели, не имеющие регистрации по месту жительства в пределах Российской Федерации</w:t>
            </w: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Передача соответствующим участковым избирательным комиссиям первых экземпляров списков избирателей</w:t>
            </w:r>
          </w:p>
        </w:tc>
        <w:tc>
          <w:tcPr>
            <w:tcW w:w="2977" w:type="dxa"/>
          </w:tcPr>
          <w:p w:rsidR="00526960" w:rsidRPr="005D3F62" w:rsidRDefault="00526960" w:rsidP="005D3F62">
            <w:pPr>
              <w:jc w:val="left"/>
              <w:rPr>
                <w:sz w:val="20"/>
                <w:szCs w:val="20"/>
              </w:rPr>
            </w:pPr>
            <w:r w:rsidRPr="005D3F62">
              <w:rPr>
                <w:sz w:val="20"/>
                <w:szCs w:val="20"/>
              </w:rPr>
              <w:t>8 сентября 2021 года, а в случае проведения досрочного голосования отдельных групп избирателей – не позднее 28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pStyle w:val="af4"/>
              <w:numPr>
                <w:ilvl w:val="0"/>
                <w:numId w:val="1"/>
              </w:numPr>
              <w:ind w:left="0" w:right="0" w:firstLine="0"/>
              <w:rPr>
                <w:color w:val="auto"/>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избирателям списков избирателей для ознакомления и дополнительного уточнения</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С 8 сентября 2021 года, </w:t>
            </w:r>
            <w:r w:rsidRPr="005D3F62">
              <w:rPr>
                <w:sz w:val="20"/>
                <w:szCs w:val="20"/>
              </w:rPr>
              <w:br/>
              <w:t>в случае составления списка избирателей позднее этого срока – непосредственно после составления списка, а в случае проведения досрочного голосования – с 28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Оформление отдельных книг списка избирателей (в случае разделения списка на отдельные книги)</w:t>
            </w:r>
          </w:p>
          <w:p w:rsidR="00526960" w:rsidRPr="005D3F62" w:rsidRDefault="00526960" w:rsidP="005D3F62">
            <w:pPr>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16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Председатели участковых избирательных комиссий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Подписание выверенного и уточненного списка избирателей и его заверение печатью участковой избирательной комиссии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в 18</w:t>
            </w:r>
            <w:r w:rsidR="00892C23" w:rsidRPr="005D3F62">
              <w:rPr>
                <w:sz w:val="20"/>
                <w:szCs w:val="20"/>
              </w:rPr>
              <w:t>.00</w:t>
            </w:r>
            <w:r w:rsidRPr="005D3F62">
              <w:rPr>
                <w:sz w:val="20"/>
                <w:szCs w:val="20"/>
              </w:rPr>
              <w:t xml:space="preserve"> по местному времени 16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Председатели, секретари участковых избирательных комиссий</w:t>
            </w:r>
          </w:p>
          <w:p w:rsidR="00526960" w:rsidRPr="005D3F62" w:rsidRDefault="00526960" w:rsidP="005D3F62">
            <w:pPr>
              <w:jc w:val="left"/>
              <w:rPr>
                <w:sz w:val="20"/>
                <w:szCs w:val="20"/>
              </w:rPr>
            </w:pPr>
          </w:p>
        </w:tc>
      </w:tr>
      <w:tr w:rsidR="00AB578A" w:rsidRPr="005D3F62" w:rsidTr="005D3F62">
        <w:trPr>
          <w:cantSplit/>
        </w:trPr>
        <w:tc>
          <w:tcPr>
            <w:tcW w:w="10774" w:type="dxa"/>
            <w:gridSpan w:val="4"/>
          </w:tcPr>
          <w:p w:rsidR="00AB578A" w:rsidRPr="005D3F62" w:rsidRDefault="00AB578A" w:rsidP="005D3F62">
            <w:pPr>
              <w:keepNext/>
              <w:rPr>
                <w:sz w:val="20"/>
                <w:szCs w:val="20"/>
              </w:rPr>
            </w:pPr>
            <w:r w:rsidRPr="005D3F62">
              <w:rPr>
                <w:sz w:val="20"/>
                <w:szCs w:val="20"/>
                <w:lang w:val="en-US"/>
              </w:rPr>
              <w:t>II</w:t>
            </w:r>
            <w:r w:rsidRPr="005D3F62">
              <w:rPr>
                <w:sz w:val="20"/>
                <w:szCs w:val="20"/>
              </w:rPr>
              <w:t>.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Формирование территориальных избирательных комиссий (если на соответствующих территориях такие комиссии не сформированы и их полномочия не возложены на избирательные комиссии муниципальных образований)</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позднее 22 июля 2021 года</w:t>
            </w: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Формирование участковых избирательных комиссий (если на соответствующих территориях такие комиссии не были сформированы)</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позднее 1 августа 2021 года</w:t>
            </w: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Формирование участковых избирательных комиссий на избирательных участках, образованных:</w:t>
            </w:r>
          </w:p>
          <w:p w:rsidR="00526960" w:rsidRPr="005D3F62" w:rsidRDefault="00526960" w:rsidP="005D3F62">
            <w:pPr>
              <w:pStyle w:val="31"/>
              <w:ind w:firstLine="284"/>
              <w:rPr>
                <w:sz w:val="20"/>
                <w:szCs w:val="20"/>
              </w:rPr>
            </w:pPr>
            <w:r w:rsidRPr="005D3F62">
              <w:rPr>
                <w:sz w:val="20"/>
                <w:szCs w:val="20"/>
              </w:rPr>
              <w:t xml:space="preserve">в местах временного пребывания избирателей (в том числе в больницах, санаториях, домах отдыха, на вокзалах, в аэропортах, местах содержания под стражей подозреваемых и обвиняемых в совершении преступлений); </w:t>
            </w:r>
          </w:p>
          <w:p w:rsidR="00526960" w:rsidRPr="005D3F62" w:rsidRDefault="00526960" w:rsidP="005D3F62">
            <w:pPr>
              <w:pStyle w:val="31"/>
              <w:ind w:firstLine="284"/>
              <w:rPr>
                <w:sz w:val="20"/>
                <w:szCs w:val="20"/>
              </w:rPr>
            </w:pPr>
            <w:r w:rsidRPr="005D3F62">
              <w:rPr>
                <w:sz w:val="20"/>
                <w:szCs w:val="20"/>
              </w:rPr>
              <w:t xml:space="preserve">в местах, где пребывают избиратели, не имеющие регистрации по месту жительства в пределах Российской Федерации; </w:t>
            </w:r>
          </w:p>
          <w:p w:rsidR="00526960" w:rsidRPr="005D3F62" w:rsidRDefault="00526960" w:rsidP="005D3F62">
            <w:pPr>
              <w:pStyle w:val="31"/>
              <w:ind w:firstLine="284"/>
              <w:rPr>
                <w:sz w:val="20"/>
                <w:szCs w:val="20"/>
              </w:rPr>
            </w:pPr>
            <w:r w:rsidRPr="005D3F62">
              <w:rPr>
                <w:sz w:val="20"/>
                <w:szCs w:val="20"/>
              </w:rPr>
              <w:t xml:space="preserve">в труднодоступных или отдаленных местностях; </w:t>
            </w:r>
          </w:p>
          <w:p w:rsidR="00526960" w:rsidRPr="005D3F62" w:rsidRDefault="00526960" w:rsidP="005D3F62">
            <w:pPr>
              <w:pStyle w:val="31"/>
              <w:ind w:firstLine="284"/>
              <w:rPr>
                <w:sz w:val="20"/>
                <w:szCs w:val="20"/>
              </w:rPr>
            </w:pPr>
            <w:r w:rsidRPr="005D3F62">
              <w:rPr>
                <w:sz w:val="20"/>
                <w:szCs w:val="20"/>
              </w:rPr>
              <w:t>на территориях воинских частей, расположенных в обособленных, удаленных от населенных пунктов местностях</w:t>
            </w:r>
          </w:p>
          <w:p w:rsidR="00526960" w:rsidRPr="005D3F62" w:rsidRDefault="00526960" w:rsidP="005D3F62">
            <w:pPr>
              <w:pStyle w:val="31"/>
              <w:rPr>
                <w:sz w:val="20"/>
                <w:szCs w:val="20"/>
              </w:rPr>
            </w:pPr>
          </w:p>
        </w:tc>
        <w:tc>
          <w:tcPr>
            <w:tcW w:w="2977" w:type="dxa"/>
          </w:tcPr>
          <w:p w:rsidR="00526960" w:rsidRPr="005D3F62" w:rsidRDefault="00526960" w:rsidP="005D3F62">
            <w:pPr>
              <w:pStyle w:val="31"/>
              <w:rPr>
                <w:sz w:val="20"/>
                <w:szCs w:val="20"/>
              </w:rPr>
            </w:pPr>
            <w:r w:rsidRPr="005D3F62">
              <w:rPr>
                <w:sz w:val="20"/>
                <w:szCs w:val="20"/>
              </w:rPr>
              <w:t xml:space="preserve">Не позднее 3 сентября 2021 года, </w:t>
            </w:r>
            <w:r w:rsidRPr="005D3F62">
              <w:rPr>
                <w:sz w:val="20"/>
                <w:szCs w:val="20"/>
              </w:rPr>
              <w:br/>
              <w:t xml:space="preserve">а в исключительных случаях – </w:t>
            </w:r>
            <w:r w:rsidRPr="005D3F62">
              <w:rPr>
                <w:sz w:val="20"/>
                <w:szCs w:val="20"/>
              </w:rPr>
              <w:br/>
              <w:t>не позднее 16 сентября 2021 года</w:t>
            </w: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Формирование участковых избирательных комиссий на избирательных участках, образованных на судах, которые будут находиться в день голосования в плавании, и на полярных станциях</w:t>
            </w:r>
          </w:p>
          <w:p w:rsidR="00526960" w:rsidRPr="005D3F62" w:rsidRDefault="00526960" w:rsidP="005D3F62">
            <w:pPr>
              <w:pStyle w:val="31"/>
              <w:rPr>
                <w:sz w:val="20"/>
                <w:szCs w:val="20"/>
              </w:rPr>
            </w:pPr>
          </w:p>
        </w:tc>
        <w:tc>
          <w:tcPr>
            <w:tcW w:w="2977" w:type="dxa"/>
          </w:tcPr>
          <w:p w:rsidR="00526960" w:rsidRPr="005D3F62" w:rsidRDefault="00526960" w:rsidP="005D3F62">
            <w:pPr>
              <w:pStyle w:val="31"/>
              <w:rPr>
                <w:sz w:val="20"/>
                <w:szCs w:val="20"/>
              </w:rPr>
            </w:pPr>
            <w:r w:rsidRPr="005D3F62">
              <w:rPr>
                <w:sz w:val="20"/>
                <w:szCs w:val="20"/>
              </w:rPr>
              <w:t xml:space="preserve">Не позднее 3 сентября 2021 года, </w:t>
            </w:r>
            <w:r w:rsidRPr="005D3F62">
              <w:rPr>
                <w:sz w:val="20"/>
                <w:szCs w:val="20"/>
              </w:rPr>
              <w:br/>
              <w:t xml:space="preserve">а в исключительных случаях – </w:t>
            </w:r>
            <w:r w:rsidRPr="005D3F62">
              <w:rPr>
                <w:sz w:val="20"/>
                <w:szCs w:val="20"/>
              </w:rPr>
              <w:br/>
              <w:t>не позднее 16 сентября 2021 года</w:t>
            </w:r>
          </w:p>
          <w:p w:rsidR="00526960" w:rsidRPr="005D3F62" w:rsidRDefault="00526960" w:rsidP="005D3F62">
            <w:pPr>
              <w:pStyle w:val="31"/>
              <w:rPr>
                <w:sz w:val="20"/>
                <w:szCs w:val="20"/>
              </w:rPr>
            </w:pPr>
          </w:p>
        </w:tc>
        <w:tc>
          <w:tcPr>
            <w:tcW w:w="3402" w:type="dxa"/>
          </w:tcPr>
          <w:p w:rsidR="00526960" w:rsidRPr="005D3F62" w:rsidRDefault="00526960" w:rsidP="005D3F62">
            <w:pPr>
              <w:jc w:val="left"/>
              <w:rPr>
                <w:sz w:val="20"/>
                <w:szCs w:val="20"/>
              </w:rPr>
            </w:pPr>
            <w:r w:rsidRPr="005D3F62">
              <w:rPr>
                <w:sz w:val="20"/>
                <w:szCs w:val="20"/>
              </w:rPr>
              <w:t>Капитаны судов, начальники полярных станций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Формирование участковых избирательных комиссий на избирательных участках, образованных за пределами территории Российской Федерации, назначение председателей таких комиссий</w:t>
            </w:r>
          </w:p>
        </w:tc>
        <w:tc>
          <w:tcPr>
            <w:tcW w:w="2977" w:type="dxa"/>
          </w:tcPr>
          <w:p w:rsidR="00526960" w:rsidRPr="005D3F62" w:rsidRDefault="00526960" w:rsidP="005D3F62">
            <w:pPr>
              <w:jc w:val="left"/>
              <w:rPr>
                <w:sz w:val="20"/>
                <w:szCs w:val="20"/>
              </w:rPr>
            </w:pPr>
            <w:r w:rsidRPr="005D3F62">
              <w:rPr>
                <w:sz w:val="20"/>
                <w:szCs w:val="20"/>
              </w:rPr>
              <w:t xml:space="preserve">Не позднее 26 августа 2021 года, </w:t>
            </w:r>
            <w:r w:rsidRPr="005D3F62">
              <w:rPr>
                <w:sz w:val="20"/>
                <w:szCs w:val="20"/>
              </w:rPr>
              <w:br/>
              <w:t xml:space="preserve">а в исключительных случаях – </w:t>
            </w:r>
            <w:r w:rsidRPr="005D3F62">
              <w:rPr>
                <w:sz w:val="20"/>
                <w:szCs w:val="20"/>
              </w:rPr>
              <w:br/>
              <w:t>не позднее 13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Руководители дипломатических представительств или консульских учреждений Российской Федерации либо командиры воинских частей, расположенных за пределами территории Российской Федерации</w:t>
            </w:r>
          </w:p>
          <w:p w:rsidR="00526960" w:rsidRPr="005D3F62" w:rsidRDefault="00526960" w:rsidP="005D3F62">
            <w:pPr>
              <w:jc w:val="left"/>
              <w:rPr>
                <w:sz w:val="20"/>
                <w:szCs w:val="20"/>
              </w:rPr>
            </w:pPr>
          </w:p>
        </w:tc>
      </w:tr>
      <w:tr w:rsidR="00AB578A" w:rsidRPr="005D3F62" w:rsidTr="005D3F62">
        <w:trPr>
          <w:cantSplit/>
        </w:trPr>
        <w:tc>
          <w:tcPr>
            <w:tcW w:w="10774" w:type="dxa"/>
            <w:gridSpan w:val="4"/>
          </w:tcPr>
          <w:p w:rsidR="00AB578A" w:rsidRPr="005D3F62" w:rsidRDefault="00AB578A" w:rsidP="005D3F62">
            <w:pPr>
              <w:keepNext/>
              <w:rPr>
                <w:sz w:val="20"/>
                <w:szCs w:val="20"/>
              </w:rPr>
            </w:pPr>
            <w:r w:rsidRPr="005D3F62">
              <w:rPr>
                <w:sz w:val="20"/>
                <w:szCs w:val="20"/>
                <w:lang w:val="en-US"/>
              </w:rPr>
              <w:t>III</w:t>
            </w:r>
            <w:r w:rsidRPr="005D3F62">
              <w:rPr>
                <w:sz w:val="20"/>
                <w:szCs w:val="20"/>
              </w:rPr>
              <w:t>. НАБЛЮДАТЕЛИ. ПРЕДСТАВИТЕЛИ СРЕДСТВ МАССОВОЙ ИНФОРМАЦИИ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соответствующую территориальную избирательную комиссию списка наблюдателей, назначенных в участковые избирательные комиссии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позднее 13 сентября 2021 года, </w:t>
            </w:r>
            <w:r w:rsidRPr="005D3F62">
              <w:rPr>
                <w:sz w:val="20"/>
                <w:szCs w:val="20"/>
              </w:rPr>
              <w:br/>
              <w:t xml:space="preserve">а в случае проведения досрочного голосования – не позднее чем за три дня до дня досрочного голосования </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Политические партии, зарегистрировавшие федеральные списки кандидатов, кандидаты, зарегистрированные по одномандатным избирательным округам, субъекты общественного контроля</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направления, выданного политической партией, зарегистрировавшей федеральный список кандидатов, кандидатом, зарегистрированным по одномандатному избирательному округу, или его доверенным лицом, субъектом общественного контроля, в избирательную комиссию, в которую назначен наблюдатель</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С 16 по 19 сентября 2021 года, </w:t>
            </w:r>
            <w:r w:rsidRPr="005D3F62">
              <w:rPr>
                <w:sz w:val="20"/>
                <w:szCs w:val="20"/>
              </w:rPr>
              <w:br/>
              <w:t>в случае проведения досрочного голосования – в день, предшествующий дню досрочного голосования, либо непосредственно в день досрочного голосования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Наблюдатели, указанные в списках, представленных в соответствующие территориальные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Подача в соответствующую избирательную комиссию заявок на аккредитацию представителей средств массовой информации для осуществления полномочий, указанных в ч.</w:t>
            </w:r>
            <w:r w:rsidR="0091117C" w:rsidRPr="005D3F62">
              <w:rPr>
                <w:sz w:val="20"/>
                <w:szCs w:val="20"/>
              </w:rPr>
              <w:t> </w:t>
            </w:r>
            <w:r w:rsidRPr="005D3F62">
              <w:rPr>
                <w:sz w:val="20"/>
                <w:szCs w:val="20"/>
              </w:rPr>
              <w:t>1</w:t>
            </w:r>
            <w:r w:rsidRPr="005D3F62">
              <w:rPr>
                <w:sz w:val="20"/>
                <w:szCs w:val="20"/>
                <w:vertAlign w:val="superscript"/>
              </w:rPr>
              <w:t>2</w:t>
            </w:r>
            <w:r w:rsidRPr="005D3F62">
              <w:rPr>
                <w:sz w:val="20"/>
                <w:szCs w:val="20"/>
              </w:rPr>
              <w:t>, 5 и 6 ст. 32, ч. 2 ст. 35 Федерального закона</w:t>
            </w:r>
            <w:r w:rsidR="0091117C" w:rsidRPr="005D3F62">
              <w:rPr>
                <w:sz w:val="20"/>
                <w:szCs w:val="20"/>
              </w:rPr>
              <w:t> </w:t>
            </w:r>
            <w:r w:rsidRPr="005D3F62">
              <w:rPr>
                <w:sz w:val="20"/>
                <w:szCs w:val="20"/>
              </w:rPr>
              <w:t>20-ФЗ</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13 сентября 2021 года, в случае проведения досрочного голосования – не позднее чем за три дня до дня досрочного голосования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Редакции средств массовой информации</w:t>
            </w:r>
          </w:p>
        </w:tc>
      </w:tr>
      <w:tr w:rsidR="00AB578A" w:rsidRPr="005D3F62" w:rsidTr="005D3F62">
        <w:trPr>
          <w:cantSplit/>
        </w:trPr>
        <w:tc>
          <w:tcPr>
            <w:tcW w:w="10774" w:type="dxa"/>
            <w:gridSpan w:val="4"/>
          </w:tcPr>
          <w:p w:rsidR="00AB578A" w:rsidRPr="005D3F62" w:rsidRDefault="00AB578A" w:rsidP="005D3F62">
            <w:pPr>
              <w:keepNext/>
              <w:rPr>
                <w:sz w:val="20"/>
                <w:szCs w:val="20"/>
              </w:rPr>
            </w:pPr>
            <w:r w:rsidRPr="005D3F62">
              <w:rPr>
                <w:sz w:val="20"/>
                <w:szCs w:val="20"/>
                <w:lang w:val="en-US"/>
              </w:rPr>
              <w:lastRenderedPageBreak/>
              <w:t>IV</w:t>
            </w:r>
            <w:r w:rsidRPr="005D3F62">
              <w:rPr>
                <w:sz w:val="20"/>
                <w:szCs w:val="20"/>
              </w:rPr>
              <w:t xml:space="preserve">. ПОЛИТИЧЕСКИЕ ПАРТИИ. ВЫДВИЖЕНИЕ И РЕГИСТРАЦИЯ ФЕДЕРАЛЬНЫХ СПИСКОВ КАНДИДАТОВ, </w:t>
            </w:r>
            <w:r w:rsidRPr="005D3F62">
              <w:rPr>
                <w:sz w:val="20"/>
                <w:szCs w:val="20"/>
              </w:rPr>
              <w:br/>
              <w:t>КАНДИДАТОВ ПО ОДНОМАНДАТНЫМ ИЗБИРАТЕЛЬНЫМ ОКРУГАМ</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Публикация в общероссийских государственных периодических печатных изданиях, размещение на официальном сайте в сети </w:t>
            </w:r>
            <w:r w:rsidR="0091117C" w:rsidRPr="005D3F62">
              <w:rPr>
                <w:sz w:val="20"/>
                <w:szCs w:val="20"/>
              </w:rPr>
              <w:t>Интернет</w:t>
            </w:r>
            <w:r w:rsidRPr="005D3F62">
              <w:rPr>
                <w:sz w:val="20"/>
                <w:szCs w:val="20"/>
              </w:rPr>
              <w:t xml:space="preserve"> и направление в ЦИК России составленного по состоянию на день официального опубликования (публикации) решения о назначении выборов списка политических партий, имеющих право принимать участие в выборах депутатов Государственной Думы Федерального Собрания Российской Федерации </w:t>
            </w:r>
            <w:r w:rsidR="007163A9" w:rsidRPr="005D3F62">
              <w:rPr>
                <w:sz w:val="20"/>
                <w:szCs w:val="20"/>
              </w:rPr>
              <w:t xml:space="preserve">восьмого созыва </w:t>
            </w:r>
            <w:r w:rsidRPr="005D3F62">
              <w:rPr>
                <w:sz w:val="20"/>
                <w:szCs w:val="20"/>
              </w:rPr>
              <w:t>(далее – Государственная Дума), в том числе выдвигать федеральные списки кандидатов, кандидатов по одномандатным избирательным округам</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позднее 20 июня 2021 года</w:t>
            </w:r>
          </w:p>
        </w:tc>
        <w:tc>
          <w:tcPr>
            <w:tcW w:w="3402" w:type="dxa"/>
          </w:tcPr>
          <w:p w:rsidR="00526960" w:rsidRPr="005D3F62" w:rsidRDefault="00526960" w:rsidP="005D3F62">
            <w:pPr>
              <w:jc w:val="left"/>
              <w:rPr>
                <w:sz w:val="20"/>
                <w:szCs w:val="20"/>
              </w:rPr>
            </w:pPr>
            <w:r w:rsidRPr="005D3F62">
              <w:rPr>
                <w:sz w:val="20"/>
                <w:szCs w:val="20"/>
              </w:rPr>
              <w:t>Министерство юстиции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Составление на основании данных ГАС «Выборы» списка политических партий, выдвижение которыми федерального списка кандидатов, кандидата по одномандатному избирательному округу не требует сбора подписей избирателей, опубликование указанного списка в общероссийском государственном периодическом печатном издании и размещение на официальном сайте ЦИК России в сети </w:t>
            </w:r>
            <w:r w:rsidR="0091117C" w:rsidRPr="005D3F62">
              <w:rPr>
                <w:sz w:val="20"/>
                <w:szCs w:val="20"/>
              </w:rPr>
              <w:t>Интернет</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27 июня 2021 года</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b/>
                <w:bCs/>
                <w:sz w:val="20"/>
                <w:szCs w:val="20"/>
              </w:rPr>
            </w:pPr>
            <w:r w:rsidRPr="005D3F62">
              <w:rPr>
                <w:sz w:val="20"/>
                <w:szCs w:val="20"/>
              </w:rPr>
              <w:t>Выдвижение федерального списка кандидатов на</w:t>
            </w:r>
            <w:r w:rsidR="0091117C" w:rsidRPr="005D3F62">
              <w:rPr>
                <w:sz w:val="20"/>
                <w:szCs w:val="20"/>
              </w:rPr>
              <w:t> </w:t>
            </w:r>
            <w:r w:rsidRPr="005D3F62">
              <w:rPr>
                <w:sz w:val="20"/>
                <w:szCs w:val="20"/>
              </w:rPr>
              <w:t>съезде политической партии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С 18 июня по 12 июля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b/>
                <w:bCs/>
                <w:sz w:val="20"/>
                <w:szCs w:val="20"/>
              </w:rPr>
            </w:pPr>
            <w:r w:rsidRPr="005D3F62">
              <w:rPr>
                <w:sz w:val="20"/>
                <w:szCs w:val="20"/>
              </w:rPr>
              <w:t>Выдвижение кандидатов по одномандатным избирательным округам на съезде политической партии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С 18 июня по 12 июля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политической партией права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позднее 25 июля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 по решению уполномоченных на то органов политических партий, определенных их уставами или на съездах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политической партией права с согласия кандидата, включенного в федеральный список кандидатов, выдвинуть его в любом одномандатном избирательном округе, подав письменное уведомление об этом в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позднее 25 июля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 по решению уполномоченных на то органов политических партий, определенных их уставами или на съездах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Самовыдвижение кандидата по одномандатному избирательному округу</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 xml:space="preserve">С 18 июня </w:t>
            </w:r>
            <w:r w:rsidRPr="005D3F62">
              <w:rPr>
                <w:sz w:val="20"/>
                <w:szCs w:val="20"/>
              </w:rPr>
              <w:br/>
              <w:t>до 24</w:t>
            </w:r>
            <w:r w:rsidR="00892C23" w:rsidRPr="005D3F62">
              <w:rPr>
                <w:sz w:val="20"/>
                <w:szCs w:val="20"/>
              </w:rPr>
              <w:t>.00</w:t>
            </w:r>
            <w:r w:rsidRPr="005D3F62">
              <w:rPr>
                <w:sz w:val="20"/>
                <w:szCs w:val="20"/>
              </w:rPr>
              <w:t xml:space="preserve"> 12 июля 2021 года</w:t>
            </w:r>
          </w:p>
        </w:tc>
        <w:tc>
          <w:tcPr>
            <w:tcW w:w="3402" w:type="dxa"/>
          </w:tcPr>
          <w:p w:rsidR="00526960" w:rsidRPr="005D3F62" w:rsidRDefault="00526960" w:rsidP="005D3F62">
            <w:pPr>
              <w:jc w:val="left"/>
              <w:rPr>
                <w:sz w:val="20"/>
                <w:szCs w:val="20"/>
              </w:rPr>
            </w:pPr>
            <w:r w:rsidRPr="005D3F62">
              <w:rPr>
                <w:sz w:val="20"/>
                <w:szCs w:val="20"/>
              </w:rPr>
              <w:t>Граждане Российской Федерации, обладающие пассивным избирательным правом</w:t>
            </w:r>
          </w:p>
          <w:p w:rsidR="0091117C" w:rsidRPr="005D3F62" w:rsidRDefault="0091117C"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соответствующую окружную избирательную комиссию письменного уведомления о самовыдвижении кандидата и прилагаемых к нему документов</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 xml:space="preserve">С 18 июня </w:t>
            </w:r>
            <w:r w:rsidRPr="005D3F62">
              <w:rPr>
                <w:sz w:val="20"/>
                <w:szCs w:val="20"/>
              </w:rPr>
              <w:br/>
              <w:t>до 24</w:t>
            </w:r>
            <w:r w:rsidR="00892C23" w:rsidRPr="005D3F62">
              <w:rPr>
                <w:sz w:val="20"/>
                <w:szCs w:val="20"/>
              </w:rPr>
              <w:t>.00</w:t>
            </w:r>
            <w:r w:rsidRPr="005D3F62">
              <w:rPr>
                <w:sz w:val="20"/>
                <w:szCs w:val="20"/>
              </w:rPr>
              <w:t xml:space="preserve"> 12 июля 2021 года</w:t>
            </w:r>
          </w:p>
        </w:tc>
        <w:tc>
          <w:tcPr>
            <w:tcW w:w="3402" w:type="dxa"/>
          </w:tcPr>
          <w:p w:rsidR="00526960" w:rsidRPr="005D3F62" w:rsidRDefault="00526960" w:rsidP="005D3F62">
            <w:pPr>
              <w:jc w:val="left"/>
              <w:rPr>
                <w:sz w:val="20"/>
                <w:szCs w:val="20"/>
              </w:rPr>
            </w:pPr>
            <w:r w:rsidRPr="005D3F62">
              <w:rPr>
                <w:sz w:val="20"/>
                <w:szCs w:val="20"/>
              </w:rPr>
              <w:t>Кандидаты, выдвинутые в порядке самовыдвижения по одномандатным избирательным округам (иные лица в случае, если кандидат болен или содержится в месте содержания под стражей подозреваемых и обвиняемых)</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Представление в ЦИК России федерального списка кандидатов, списка кандидатов по одномандатным избирательным округам на бумажном носителе и в машиночитаемом виде и прилагаемых к ним документов </w:t>
            </w:r>
          </w:p>
          <w:p w:rsidR="00526960" w:rsidRPr="005D3F62" w:rsidRDefault="00526960" w:rsidP="005D3F62">
            <w:pPr>
              <w:jc w:val="both"/>
              <w:rPr>
                <w:sz w:val="20"/>
                <w:szCs w:val="20"/>
              </w:rPr>
            </w:pPr>
          </w:p>
        </w:tc>
        <w:tc>
          <w:tcPr>
            <w:tcW w:w="2977" w:type="dxa"/>
          </w:tcPr>
          <w:p w:rsidR="00526960" w:rsidRPr="005D3F62" w:rsidRDefault="00526960" w:rsidP="005D3F62">
            <w:pPr>
              <w:pStyle w:val="31"/>
              <w:rPr>
                <w:sz w:val="20"/>
                <w:szCs w:val="20"/>
              </w:rPr>
            </w:pPr>
            <w:r w:rsidRPr="005D3F62">
              <w:rPr>
                <w:sz w:val="20"/>
                <w:szCs w:val="20"/>
              </w:rPr>
              <w:t xml:space="preserve">Не позднее </w:t>
            </w:r>
            <w:r w:rsidR="00854E5B" w:rsidRPr="005D3F62">
              <w:rPr>
                <w:sz w:val="20"/>
                <w:szCs w:val="20"/>
              </w:rPr>
              <w:t xml:space="preserve">24.00 </w:t>
            </w:r>
            <w:r w:rsidR="00854E5B" w:rsidRPr="005D3F62">
              <w:rPr>
                <w:sz w:val="20"/>
                <w:szCs w:val="20"/>
              </w:rPr>
              <w:br/>
            </w:r>
            <w:r w:rsidRPr="005D3F62">
              <w:rPr>
                <w:sz w:val="20"/>
                <w:szCs w:val="20"/>
              </w:rPr>
              <w:t>13 июля 2021 года</w:t>
            </w: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Заверение федерального списка кандидатов, списка кандидатов по одномандатным избирательным округам и выдача уполномоченному представителю политической партии копий заверенных списков либо отказ в заверении списка (списков) с выдачей копии соответствующего мотивированного решения</w:t>
            </w:r>
          </w:p>
          <w:p w:rsidR="00526960" w:rsidRPr="005D3F62" w:rsidRDefault="00526960" w:rsidP="005D3F62">
            <w:pPr>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7 дней со дня представления документов в ЦИК России</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права на обжалование в Верховный Суд Российской Федерации решения ЦИК России об отказе в заверении федерального списка кандидатов, списка кандидатов по одномандатным избирательным округам или об исключении кандидата из соответствующего списка</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10 дней со дня принятия обжалуемого решения (указанный срок восстановлению не подлежит)</w:t>
            </w:r>
          </w:p>
        </w:tc>
        <w:tc>
          <w:tcPr>
            <w:tcW w:w="3402" w:type="dxa"/>
          </w:tcPr>
          <w:p w:rsidR="00526960" w:rsidRPr="005D3F62" w:rsidRDefault="00526960" w:rsidP="005D3F62">
            <w:pPr>
              <w:jc w:val="left"/>
              <w:rPr>
                <w:sz w:val="20"/>
                <w:szCs w:val="20"/>
              </w:rPr>
            </w:pPr>
            <w:r w:rsidRPr="005D3F62">
              <w:rPr>
                <w:sz w:val="20"/>
                <w:szCs w:val="20"/>
              </w:rPr>
              <w:t>Политические партии, кандидаты</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Направление в соответствующие окружные избирательные комиссии копии заверенного списка кандидатов по одномандатным избирательным округам (заверенных выписок из указанного списка), копий заявлений кандидатов, включенных в указанный список, о согласии баллотироваться, а также копий документов, подтверждающих сведения о принадлежности кандидатов к выдвинувшим их политическим партиям, иным общественным объединениям (в</w:t>
            </w:r>
            <w:r w:rsidR="00892C23" w:rsidRPr="005D3F62">
              <w:rPr>
                <w:sz w:val="20"/>
                <w:szCs w:val="20"/>
              </w:rPr>
              <w:t> </w:t>
            </w:r>
            <w:r w:rsidRPr="005D3F62">
              <w:rPr>
                <w:sz w:val="20"/>
                <w:szCs w:val="20"/>
              </w:rPr>
              <w:t>случае представления указанных документов)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через три дня со дня заверения списка, а в случае внесения изменений в заверенный список – не позднее чем через три дня со дня внесения указанных изменений</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соответствующую окружную избирательную комиссию документов о выдвижении кандидата по одномандатному избирательному округу</w:t>
            </w:r>
          </w:p>
        </w:tc>
        <w:tc>
          <w:tcPr>
            <w:tcW w:w="2977" w:type="dxa"/>
          </w:tcPr>
          <w:p w:rsidR="00526960" w:rsidRPr="005D3F62" w:rsidRDefault="00526960" w:rsidP="005D3F62">
            <w:pPr>
              <w:jc w:val="left"/>
              <w:rPr>
                <w:sz w:val="20"/>
                <w:szCs w:val="20"/>
              </w:rPr>
            </w:pPr>
            <w:r w:rsidRPr="005D3F62">
              <w:rPr>
                <w:sz w:val="20"/>
                <w:szCs w:val="20"/>
              </w:rPr>
              <w:t xml:space="preserve">Не позднее </w:t>
            </w:r>
            <w:r w:rsidR="00854E5B" w:rsidRPr="005D3F62">
              <w:rPr>
                <w:sz w:val="20"/>
                <w:szCs w:val="20"/>
              </w:rPr>
              <w:t xml:space="preserve">24.00 </w:t>
            </w:r>
            <w:r w:rsidR="00854E5B" w:rsidRPr="005D3F62">
              <w:rPr>
                <w:sz w:val="20"/>
                <w:szCs w:val="20"/>
              </w:rPr>
              <w:br/>
            </w:r>
            <w:r w:rsidRPr="005D3F62">
              <w:rPr>
                <w:sz w:val="20"/>
                <w:szCs w:val="20"/>
              </w:rPr>
              <w:t>23 июля 2021 года</w:t>
            </w:r>
          </w:p>
        </w:tc>
        <w:tc>
          <w:tcPr>
            <w:tcW w:w="3402" w:type="dxa"/>
          </w:tcPr>
          <w:p w:rsidR="00526960" w:rsidRPr="005D3F62" w:rsidRDefault="00526960" w:rsidP="005D3F62">
            <w:pPr>
              <w:jc w:val="left"/>
              <w:rPr>
                <w:sz w:val="20"/>
                <w:szCs w:val="20"/>
              </w:rPr>
            </w:pPr>
            <w:r w:rsidRPr="005D3F62">
              <w:rPr>
                <w:sz w:val="20"/>
                <w:szCs w:val="20"/>
              </w:rPr>
              <w:t>Кандидаты, выдвинутые политическими партиями по одномандатным избирательным округам и включенные в заверенные ЦИК</w:t>
            </w:r>
            <w:r w:rsidR="00310F2A" w:rsidRPr="005D3F62">
              <w:rPr>
                <w:sz w:val="20"/>
                <w:szCs w:val="20"/>
              </w:rPr>
              <w:t> </w:t>
            </w:r>
            <w:r w:rsidRPr="005D3F62">
              <w:rPr>
                <w:sz w:val="20"/>
                <w:szCs w:val="20"/>
              </w:rPr>
              <w:t>России списки кандидатов по соответствующим округам (иные лица в случае, если кандидат болен или содержится в месте содержания под стражей подозреваемых и обвиняемых)</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Сбор подписей избирателей в поддержку выдвижения федерального списка кандидатов, выдвижения (самовыдвижения) кандидата</w:t>
            </w:r>
            <w:r w:rsidR="00892C23" w:rsidRPr="005D3F62">
              <w:rPr>
                <w:sz w:val="20"/>
                <w:szCs w:val="20"/>
              </w:rPr>
              <w:t xml:space="preserve"> по одномандатному избирательному округу</w:t>
            </w:r>
          </w:p>
          <w:p w:rsidR="00526960" w:rsidRPr="005D3F62" w:rsidRDefault="00526960" w:rsidP="005D3F62">
            <w:pPr>
              <w:keepNext/>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Со дня оплаты изготовления подписных листов</w:t>
            </w:r>
          </w:p>
        </w:tc>
        <w:tc>
          <w:tcPr>
            <w:tcW w:w="3402" w:type="dxa"/>
          </w:tcPr>
          <w:p w:rsidR="00526960" w:rsidRPr="005D3F62" w:rsidRDefault="00526960" w:rsidP="005D3F62">
            <w:pPr>
              <w:jc w:val="left"/>
              <w:rPr>
                <w:sz w:val="20"/>
                <w:szCs w:val="20"/>
              </w:rPr>
            </w:pPr>
            <w:r w:rsidRPr="005D3F62">
              <w:rPr>
                <w:sz w:val="20"/>
                <w:szCs w:val="20"/>
              </w:rPr>
              <w:t>Политические партии, кандидаты</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Представление в ЦИК России документов для регистрации федерального списка кандидатов </w:t>
            </w:r>
          </w:p>
        </w:tc>
        <w:tc>
          <w:tcPr>
            <w:tcW w:w="2977" w:type="dxa"/>
          </w:tcPr>
          <w:p w:rsidR="00526960" w:rsidRPr="005D3F62" w:rsidRDefault="00526960" w:rsidP="005D3F62">
            <w:pPr>
              <w:jc w:val="left"/>
              <w:rPr>
                <w:sz w:val="20"/>
                <w:szCs w:val="20"/>
              </w:rPr>
            </w:pPr>
            <w:r w:rsidRPr="005D3F62">
              <w:rPr>
                <w:sz w:val="20"/>
                <w:szCs w:val="20"/>
              </w:rPr>
              <w:t>С 5 июля до 18</w:t>
            </w:r>
            <w:r w:rsidR="00892C23" w:rsidRPr="005D3F62">
              <w:rPr>
                <w:sz w:val="20"/>
                <w:szCs w:val="20"/>
              </w:rPr>
              <w:t>.00</w:t>
            </w:r>
            <w:r w:rsidRPr="005D3F62">
              <w:rPr>
                <w:sz w:val="20"/>
                <w:szCs w:val="20"/>
              </w:rPr>
              <w:t xml:space="preserve"> по московскому времени 4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соответствующую окружную избирательную комиссию документов для регистрации кандидата, выдвинутого по одномандатному избирательному округу политической партией или в порядке самовыдвижения</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С 5 июля до 18</w:t>
            </w:r>
            <w:r w:rsidR="00892C23" w:rsidRPr="005D3F62">
              <w:rPr>
                <w:sz w:val="20"/>
                <w:szCs w:val="20"/>
              </w:rPr>
              <w:t>.00</w:t>
            </w:r>
            <w:r w:rsidRPr="005D3F62">
              <w:rPr>
                <w:sz w:val="20"/>
                <w:szCs w:val="20"/>
              </w:rPr>
              <w:t xml:space="preserve"> по местному времени 4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Кандидаты по одномандатным избирательным округам, выдвинутые политическими партиями или в порядке самовыдвижения</w:t>
            </w:r>
            <w:r w:rsidR="00E778E5" w:rsidRPr="005D3F62">
              <w:rPr>
                <w:sz w:val="20"/>
                <w:szCs w:val="20"/>
              </w:rPr>
              <w:t>,</w:t>
            </w:r>
            <w:r w:rsidRPr="005D3F62">
              <w:rPr>
                <w:sz w:val="20"/>
                <w:szCs w:val="20"/>
              </w:rPr>
              <w:t xml:space="preserve"> либо уполномоченные представители этих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проверок достоверности сведений, представленных кандидатами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В течение 10 или 20 дней со дня поступления представления соответствующей избирательной комиссии.</w:t>
            </w:r>
          </w:p>
          <w:p w:rsidR="00526960" w:rsidRPr="005D3F62" w:rsidRDefault="00526960" w:rsidP="005D3F62">
            <w:pPr>
              <w:pStyle w:val="31"/>
              <w:rPr>
                <w:sz w:val="20"/>
                <w:szCs w:val="20"/>
              </w:rPr>
            </w:pPr>
            <w:r w:rsidRPr="005D3F62">
              <w:rPr>
                <w:sz w:val="20"/>
                <w:szCs w:val="20"/>
              </w:rPr>
              <w:t>Если представление поступило за 10 и менее дней до дня голосования – в срок, установленный соответствующей избирательной комиссией</w:t>
            </w:r>
          </w:p>
          <w:p w:rsidR="00526960" w:rsidRPr="005D3F62" w:rsidRDefault="00526960" w:rsidP="005D3F62">
            <w:pPr>
              <w:pStyle w:val="31"/>
              <w:rPr>
                <w:sz w:val="20"/>
                <w:szCs w:val="20"/>
              </w:rPr>
            </w:pPr>
          </w:p>
        </w:tc>
        <w:tc>
          <w:tcPr>
            <w:tcW w:w="3402" w:type="dxa"/>
          </w:tcPr>
          <w:p w:rsidR="00526960" w:rsidRPr="005D3F62" w:rsidRDefault="00526960" w:rsidP="005D3F62">
            <w:pPr>
              <w:jc w:val="left"/>
              <w:rPr>
                <w:sz w:val="20"/>
                <w:szCs w:val="20"/>
              </w:rPr>
            </w:pPr>
            <w:r w:rsidRPr="005D3F62">
              <w:rPr>
                <w:sz w:val="20"/>
                <w:szCs w:val="20"/>
              </w:rPr>
              <w:t>Проверяющие органы во взаимодействии с Контрольно-ревизионной службой при ЦИК</w:t>
            </w:r>
            <w:r w:rsidR="0091117C" w:rsidRPr="005D3F62">
              <w:rPr>
                <w:sz w:val="20"/>
                <w:szCs w:val="20"/>
              </w:rPr>
              <w:t> </w:t>
            </w:r>
            <w:r w:rsidRPr="005D3F62">
              <w:rPr>
                <w:sz w:val="20"/>
                <w:szCs w:val="20"/>
              </w:rPr>
              <w:t>России, контрольно-ревизионными службами при окружных избирательных комиссиях</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Извещение политической партии, выдвинувшей федеральный список кандидатов, кандидатов по одномандатным избирательным округам, о выявленной неполноте сведений о кандидатах, отсутствии каких-либо документов, указанных в ч. 1, 4, 5 и 8 ст. 42, ч. 1 и п. 2 и 4 ч. 2 ст. 46 Федерального закона 20-ФЗ, или несоблюдении требований Федерального закона 20-ФЗ к оформлению документов, представленных в</w:t>
            </w:r>
            <w:r w:rsidR="00310F2A" w:rsidRPr="005D3F62">
              <w:rPr>
                <w:sz w:val="20"/>
                <w:szCs w:val="20"/>
              </w:rPr>
              <w:t> </w:t>
            </w:r>
            <w:r w:rsidRPr="005D3F62">
              <w:rPr>
                <w:sz w:val="20"/>
                <w:szCs w:val="20"/>
              </w:rPr>
              <w:t>ЦИК</w:t>
            </w:r>
            <w:r w:rsidR="00310F2A" w:rsidRPr="005D3F62">
              <w:rPr>
                <w:sz w:val="20"/>
                <w:szCs w:val="20"/>
              </w:rPr>
              <w:t> </w:t>
            </w:r>
            <w:r w:rsidRPr="005D3F62">
              <w:rPr>
                <w:sz w:val="20"/>
                <w:szCs w:val="20"/>
              </w:rPr>
              <w:t>России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три дня до дня заседания ЦИК России, на котором должен рассматриваться вопрос о заверении федерального списка кандидатов, списка кандидатов по одномандатным избирательным округам или о регистрации федерального списка кандидатов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 xml:space="preserve">ЦИК России </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Извещение кандидата, выдвинутого по одномандатному избирательному округу, о выявленной неполноте сведений, отсутствии каких-либо документов, указанных в ч. 4–6 и 8 ст.</w:t>
            </w:r>
            <w:r w:rsidR="00310F2A" w:rsidRPr="005D3F62">
              <w:rPr>
                <w:sz w:val="20"/>
                <w:szCs w:val="20"/>
              </w:rPr>
              <w:t> </w:t>
            </w:r>
            <w:r w:rsidRPr="005D3F62">
              <w:rPr>
                <w:sz w:val="20"/>
                <w:szCs w:val="20"/>
              </w:rPr>
              <w:t>41, ч. 1 и 4 ст. 43, ч. 1 и п. 2 и 4 ч. 2 ст. 47 Федерального закона 20-ФЗ, или несоблюдении требований Федерального закона 20-ФЗ к оформлению документов, представленных в окружную избирательную комиссию</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три дня до дня заседания окружной избирательной комиссии, на котором должен рассматриваться вопрос о регистрации кандидата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ConsPlusTitle"/>
              <w:widowControl/>
              <w:rPr>
                <w:b w:val="0"/>
                <w:sz w:val="20"/>
                <w:szCs w:val="20"/>
              </w:rPr>
            </w:pPr>
            <w:r w:rsidRPr="005D3F62">
              <w:rPr>
                <w:b w:val="0"/>
                <w:bCs w:val="0"/>
                <w:sz w:val="20"/>
                <w:szCs w:val="20"/>
              </w:rPr>
              <w:t xml:space="preserve">Передача уполномоченному представителю политической партии копии итогового протокола проверки подписных листов, а если количества достоверных подписей избирателей недостаточно для регистрации федерального списка кандидатов либо если количество недостоверных и (или) недействительных подписей составило 5 и более процентов от общего количества подписей, подлежащих проверке, – также копий иных документов, указанных в ч. 23 ст. 48 </w:t>
            </w:r>
            <w:r w:rsidRPr="005D3F62">
              <w:rPr>
                <w:b w:val="0"/>
                <w:sz w:val="20"/>
                <w:szCs w:val="20"/>
              </w:rPr>
              <w:t>Федерального закона 20-ФЗ</w:t>
            </w:r>
          </w:p>
          <w:p w:rsidR="00526960" w:rsidRPr="005D3F62" w:rsidRDefault="00526960" w:rsidP="005D3F62">
            <w:pPr>
              <w:pStyle w:val="ConsPlusTitle"/>
              <w:widowControl/>
              <w:rPr>
                <w:b w:val="0"/>
                <w:bCs w:val="0"/>
                <w:sz w:val="20"/>
                <w:szCs w:val="20"/>
              </w:rPr>
            </w:pPr>
          </w:p>
        </w:tc>
        <w:tc>
          <w:tcPr>
            <w:tcW w:w="2977" w:type="dxa"/>
          </w:tcPr>
          <w:p w:rsidR="00526960" w:rsidRPr="005D3F62" w:rsidRDefault="00526960" w:rsidP="005D3F62">
            <w:pPr>
              <w:pStyle w:val="21"/>
              <w:ind w:firstLine="0"/>
              <w:rPr>
                <w:b w:val="0"/>
                <w:bCs w:val="0"/>
                <w:i w:val="0"/>
                <w:iCs w:val="0"/>
                <w:sz w:val="20"/>
                <w:szCs w:val="20"/>
              </w:rPr>
            </w:pPr>
            <w:r w:rsidRPr="005D3F62">
              <w:rPr>
                <w:b w:val="0"/>
                <w:bCs w:val="0"/>
                <w:i w:val="0"/>
                <w:iCs w:val="0"/>
                <w:sz w:val="20"/>
                <w:szCs w:val="20"/>
              </w:rPr>
              <w:t>Не позднее чем за двое суток до заседания ЦИК России, на котором должен рассматриваться вопрос о регистрации федерального списка кандидатов</w:t>
            </w:r>
          </w:p>
          <w:p w:rsidR="00526960" w:rsidRPr="005D3F62" w:rsidRDefault="00526960" w:rsidP="005D3F62">
            <w:pPr>
              <w:jc w:val="left"/>
              <w:rPr>
                <w:sz w:val="20"/>
                <w:szCs w:val="20"/>
              </w:rPr>
            </w:pPr>
          </w:p>
        </w:tc>
        <w:tc>
          <w:tcPr>
            <w:tcW w:w="3402" w:type="dxa"/>
          </w:tcPr>
          <w:p w:rsidR="00526960" w:rsidRPr="005D3F62" w:rsidRDefault="00526960" w:rsidP="005D3F62">
            <w:pPr>
              <w:pStyle w:val="7"/>
              <w:keepNext w:val="0"/>
              <w:rPr>
                <w:b w:val="0"/>
                <w:bCs w:val="0"/>
                <w:i w:val="0"/>
                <w:iCs w:val="0"/>
                <w:sz w:val="20"/>
                <w:szCs w:val="20"/>
              </w:rPr>
            </w:pPr>
            <w:r w:rsidRPr="005D3F62">
              <w:rPr>
                <w:b w:val="0"/>
                <w:bCs w:val="0"/>
                <w:i w:val="0"/>
                <w:iCs w:val="0"/>
                <w:sz w:val="20"/>
                <w:szCs w:val="20"/>
              </w:rPr>
              <w:t>ЦИК России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ConsPlusTitle"/>
              <w:widowControl/>
              <w:rPr>
                <w:b w:val="0"/>
                <w:sz w:val="20"/>
                <w:szCs w:val="20"/>
              </w:rPr>
            </w:pPr>
            <w:r w:rsidRPr="005D3F62">
              <w:rPr>
                <w:b w:val="0"/>
                <w:bCs w:val="0"/>
                <w:sz w:val="20"/>
                <w:szCs w:val="20"/>
              </w:rPr>
              <w:t>Передача кандидату копии итогового протокола проверки подписных листов, а если количества достоверных подписей избирателей недостаточно для регистрации кандидата либо если количество недостоверных и (или) недействительных подписей составило 5 и более процентов от общего количества подписей, подлежащих проверке, – также копий иных документов, указанных в ч. 21 ст.</w:t>
            </w:r>
            <w:r w:rsidR="0091117C" w:rsidRPr="005D3F62">
              <w:rPr>
                <w:b w:val="0"/>
                <w:bCs w:val="0"/>
                <w:sz w:val="20"/>
                <w:szCs w:val="20"/>
              </w:rPr>
              <w:t xml:space="preserve"> </w:t>
            </w:r>
            <w:r w:rsidRPr="005D3F62">
              <w:rPr>
                <w:b w:val="0"/>
                <w:bCs w:val="0"/>
                <w:sz w:val="20"/>
                <w:szCs w:val="20"/>
              </w:rPr>
              <w:t xml:space="preserve">49 </w:t>
            </w:r>
            <w:r w:rsidRPr="005D3F62">
              <w:rPr>
                <w:b w:val="0"/>
                <w:sz w:val="20"/>
                <w:szCs w:val="20"/>
              </w:rPr>
              <w:t xml:space="preserve">Федерального </w:t>
            </w:r>
            <w:r w:rsidR="0091117C" w:rsidRPr="005D3F62">
              <w:rPr>
                <w:b w:val="0"/>
                <w:sz w:val="20"/>
                <w:szCs w:val="20"/>
              </w:rPr>
              <w:br/>
            </w:r>
            <w:r w:rsidRPr="005D3F62">
              <w:rPr>
                <w:b w:val="0"/>
                <w:sz w:val="20"/>
                <w:szCs w:val="20"/>
              </w:rPr>
              <w:t>закона 20-ФЗ</w:t>
            </w:r>
          </w:p>
          <w:p w:rsidR="00526960" w:rsidRPr="005D3F62" w:rsidRDefault="00526960" w:rsidP="005D3F62">
            <w:pPr>
              <w:pStyle w:val="ConsPlusTitle"/>
              <w:widowControl/>
              <w:rPr>
                <w:b w:val="0"/>
                <w:bCs w:val="0"/>
                <w:sz w:val="20"/>
                <w:szCs w:val="20"/>
              </w:rPr>
            </w:pPr>
          </w:p>
        </w:tc>
        <w:tc>
          <w:tcPr>
            <w:tcW w:w="2977" w:type="dxa"/>
          </w:tcPr>
          <w:p w:rsidR="00526960" w:rsidRPr="005D3F62" w:rsidRDefault="00526960" w:rsidP="005D3F62">
            <w:pPr>
              <w:pStyle w:val="21"/>
              <w:ind w:firstLine="0"/>
              <w:rPr>
                <w:b w:val="0"/>
                <w:bCs w:val="0"/>
                <w:i w:val="0"/>
                <w:iCs w:val="0"/>
                <w:sz w:val="20"/>
                <w:szCs w:val="20"/>
              </w:rPr>
            </w:pPr>
            <w:r w:rsidRPr="005D3F62">
              <w:rPr>
                <w:b w:val="0"/>
                <w:bCs w:val="0"/>
                <w:i w:val="0"/>
                <w:iCs w:val="0"/>
                <w:sz w:val="20"/>
                <w:szCs w:val="20"/>
              </w:rPr>
              <w:t>Не позднее чем за двое суток до заседания окружной избирательной комиссии, на котором должен рассматриваться вопрос о регистрации кандидата</w:t>
            </w:r>
          </w:p>
          <w:p w:rsidR="00526960" w:rsidRPr="005D3F62" w:rsidRDefault="00526960" w:rsidP="005D3F62">
            <w:pPr>
              <w:jc w:val="left"/>
              <w:rPr>
                <w:sz w:val="20"/>
                <w:szCs w:val="20"/>
              </w:rPr>
            </w:pPr>
          </w:p>
        </w:tc>
        <w:tc>
          <w:tcPr>
            <w:tcW w:w="3402" w:type="dxa"/>
          </w:tcPr>
          <w:p w:rsidR="00526960" w:rsidRPr="005D3F62" w:rsidRDefault="00526960" w:rsidP="005D3F62">
            <w:pPr>
              <w:pStyle w:val="7"/>
              <w:keepNext w:val="0"/>
              <w:rPr>
                <w:b w:val="0"/>
                <w:bCs w:val="0"/>
                <w:i w:val="0"/>
                <w:iCs w:val="0"/>
                <w:sz w:val="20"/>
                <w:szCs w:val="20"/>
              </w:rPr>
            </w:pPr>
            <w:r w:rsidRPr="005D3F62">
              <w:rPr>
                <w:b w:val="0"/>
                <w:i w:val="0"/>
                <w:sz w:val="20"/>
                <w:szCs w:val="20"/>
              </w:rPr>
              <w:t>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ConsPlusTitle"/>
              <w:widowControl/>
              <w:autoSpaceDE/>
              <w:autoSpaceDN/>
              <w:adjustRightInd/>
              <w:rPr>
                <w:b w:val="0"/>
                <w:bCs w:val="0"/>
                <w:sz w:val="20"/>
                <w:szCs w:val="20"/>
              </w:rPr>
            </w:pPr>
            <w:r w:rsidRPr="005D3F62">
              <w:rPr>
                <w:b w:val="0"/>
                <w:bCs w:val="0"/>
                <w:sz w:val="20"/>
                <w:szCs w:val="20"/>
              </w:rPr>
              <w:t>Реализация права на внесение уточнений и дополнений в документы, содержащие сведения о</w:t>
            </w:r>
            <w:r w:rsidR="00310F2A" w:rsidRPr="005D3F62">
              <w:rPr>
                <w:b w:val="0"/>
                <w:bCs w:val="0"/>
                <w:sz w:val="20"/>
                <w:szCs w:val="20"/>
              </w:rPr>
              <w:t> </w:t>
            </w:r>
            <w:r w:rsidRPr="005D3F62">
              <w:rPr>
                <w:b w:val="0"/>
                <w:bCs w:val="0"/>
                <w:sz w:val="20"/>
                <w:szCs w:val="20"/>
              </w:rPr>
              <w:t>кандидатах, а также в иные документы, представленные в ЦИК России</w:t>
            </w:r>
          </w:p>
          <w:p w:rsidR="00526960" w:rsidRPr="005D3F62" w:rsidRDefault="00526960" w:rsidP="005D3F62">
            <w:pPr>
              <w:pStyle w:val="ConsPlusTitle"/>
              <w:widowControl/>
              <w:autoSpaceDE/>
              <w:autoSpaceDN/>
              <w:adjustRightInd/>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один день до дня заседания ЦИК России, на котором должен рассматриваться вопрос о заверении федерального списка кандидатов, списка кандидатов по одномандатным избирательным округам или о регистрации федерального списка кандидатов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ConsPlusTitle"/>
              <w:widowControl/>
              <w:autoSpaceDE/>
              <w:autoSpaceDN/>
              <w:adjustRightInd/>
              <w:rPr>
                <w:b w:val="0"/>
                <w:bCs w:val="0"/>
                <w:sz w:val="20"/>
                <w:szCs w:val="20"/>
              </w:rPr>
            </w:pPr>
            <w:r w:rsidRPr="005D3F62">
              <w:rPr>
                <w:b w:val="0"/>
                <w:bCs w:val="0"/>
                <w:sz w:val="20"/>
                <w:szCs w:val="20"/>
              </w:rPr>
              <w:t xml:space="preserve">Реализация права на внесение уточнений и дополнений в документы, содержащие сведения о кандидате, а также в иные документы, представленные в </w:t>
            </w:r>
            <w:r w:rsidRPr="005D3F62">
              <w:rPr>
                <w:b w:val="0"/>
                <w:sz w:val="20"/>
                <w:szCs w:val="20"/>
              </w:rPr>
              <w:t>окружную избирательную комиссию</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один день до дня заседания окружной избирательной комиссии, на котором должен рассматриваться вопрос о регистрации кандидата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Кандидаты, выдвинутые по одномандатным избирательным округам</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Принятие решения о регистрации федерального списка кандидатов либо мотивированного решения об отказе в его регистрации</w:t>
            </w:r>
          </w:p>
        </w:tc>
        <w:tc>
          <w:tcPr>
            <w:tcW w:w="2977" w:type="dxa"/>
          </w:tcPr>
          <w:p w:rsidR="00526960" w:rsidRPr="005D3F62" w:rsidRDefault="00526960" w:rsidP="005D3F62">
            <w:pPr>
              <w:jc w:val="left"/>
              <w:rPr>
                <w:sz w:val="20"/>
                <w:szCs w:val="20"/>
              </w:rPr>
            </w:pPr>
            <w:r w:rsidRPr="005D3F62">
              <w:rPr>
                <w:sz w:val="20"/>
                <w:szCs w:val="20"/>
              </w:rPr>
              <w:t>Не позднее чем через 10 дней после дня приема документов, необходимых для регистрации федерального списка кандидатов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Принятие решения о регистрации кандидата по одномандатному избирательному округу либо мотивированного решения об отказе в его регистрации</w:t>
            </w:r>
          </w:p>
        </w:tc>
        <w:tc>
          <w:tcPr>
            <w:tcW w:w="2977" w:type="dxa"/>
          </w:tcPr>
          <w:p w:rsidR="00526960" w:rsidRPr="005D3F62" w:rsidRDefault="00526960" w:rsidP="005D3F62">
            <w:pPr>
              <w:jc w:val="left"/>
              <w:rPr>
                <w:sz w:val="20"/>
                <w:szCs w:val="20"/>
              </w:rPr>
            </w:pPr>
            <w:r w:rsidRPr="005D3F62">
              <w:rPr>
                <w:sz w:val="20"/>
                <w:szCs w:val="20"/>
              </w:rPr>
              <w:t>Не позднее чем через 10 дней после дня приема документов, необходимых для регистрации кандидата по одномандатному избирательному округу</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 xml:space="preserve">Окружные избирательные комиссии </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Выдача уполномоченному представителю политической партии копии решения об отказе в регистрации федерального списка кандидатов с изложением оснований отказа (в случае принятия такого решения)</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суток с момента принятия решения</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Выдача кандидату копии решения об отказе в регистрации с изложением оснований отказа </w:t>
            </w:r>
            <w:r w:rsidR="0091117C" w:rsidRPr="005D3F62">
              <w:rPr>
                <w:sz w:val="20"/>
                <w:szCs w:val="20"/>
              </w:rPr>
              <w:br/>
            </w:r>
            <w:r w:rsidRPr="005D3F62">
              <w:rPr>
                <w:sz w:val="20"/>
                <w:szCs w:val="20"/>
              </w:rPr>
              <w:t>(в случае принятия такого решения)</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суток с момента принятия решения</w:t>
            </w:r>
          </w:p>
        </w:tc>
        <w:tc>
          <w:tcPr>
            <w:tcW w:w="3402" w:type="dxa"/>
          </w:tcPr>
          <w:p w:rsidR="00526960" w:rsidRPr="005D3F62" w:rsidRDefault="00526960" w:rsidP="005D3F62">
            <w:pPr>
              <w:jc w:val="left"/>
              <w:rPr>
                <w:sz w:val="20"/>
                <w:szCs w:val="20"/>
              </w:rPr>
            </w:pPr>
            <w:r w:rsidRPr="005D3F62">
              <w:rPr>
                <w:sz w:val="20"/>
                <w:szCs w:val="20"/>
              </w:rPr>
              <w:t xml:space="preserve">Окружные избирательные комиссии </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21"/>
              <w:autoSpaceDE/>
              <w:autoSpaceDN/>
              <w:adjustRightInd/>
              <w:ind w:firstLine="0"/>
              <w:outlineLvl w:val="9"/>
              <w:rPr>
                <w:b w:val="0"/>
                <w:i w:val="0"/>
                <w:sz w:val="20"/>
                <w:szCs w:val="20"/>
              </w:rPr>
            </w:pPr>
            <w:r w:rsidRPr="005D3F62">
              <w:rPr>
                <w:b w:val="0"/>
                <w:i w:val="0"/>
                <w:sz w:val="20"/>
                <w:szCs w:val="20"/>
              </w:rPr>
              <w:t>Реализация права на обжалование в Верховный Суд Российской Федерации решения ЦИК России о регистрации федерального списка кандидатов либо об отказе в его регистрации</w:t>
            </w:r>
          </w:p>
          <w:p w:rsidR="00526960" w:rsidRPr="005D3F62" w:rsidRDefault="00526960" w:rsidP="005D3F62">
            <w:pPr>
              <w:pStyle w:val="21"/>
              <w:autoSpaceDE/>
              <w:autoSpaceDN/>
              <w:adjustRightInd/>
              <w:ind w:firstLine="0"/>
              <w:outlineLvl w:val="9"/>
              <w:rPr>
                <w:b w:val="0"/>
                <w:bCs w:val="0"/>
                <w:i w:val="0"/>
                <w:iCs w:val="0"/>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В течение 10 дней со дня принятия обжалуемого решения </w:t>
            </w:r>
            <w:r w:rsidR="00310F2A" w:rsidRPr="005D3F62">
              <w:rPr>
                <w:sz w:val="20"/>
                <w:szCs w:val="20"/>
              </w:rPr>
              <w:br/>
            </w:r>
            <w:r w:rsidRPr="005D3F62">
              <w:rPr>
                <w:sz w:val="20"/>
                <w:szCs w:val="20"/>
              </w:rPr>
              <w:t>(указанный срок восстановлению не подлежит)</w:t>
            </w:r>
          </w:p>
        </w:tc>
        <w:tc>
          <w:tcPr>
            <w:tcW w:w="3402" w:type="dxa"/>
          </w:tcPr>
          <w:p w:rsidR="00526960" w:rsidRPr="005D3F62" w:rsidRDefault="00526960" w:rsidP="005D3F62">
            <w:pPr>
              <w:jc w:val="left"/>
              <w:rPr>
                <w:sz w:val="20"/>
                <w:szCs w:val="20"/>
              </w:rPr>
            </w:pPr>
            <w:r w:rsidRPr="005D3F62">
              <w:rPr>
                <w:sz w:val="20"/>
                <w:szCs w:val="20"/>
              </w:rPr>
              <w:t>Политические партии, ЦИК России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21"/>
              <w:autoSpaceDE/>
              <w:autoSpaceDN/>
              <w:adjustRightInd/>
              <w:ind w:firstLine="0"/>
              <w:outlineLvl w:val="9"/>
              <w:rPr>
                <w:b w:val="0"/>
                <w:i w:val="0"/>
                <w:sz w:val="20"/>
                <w:szCs w:val="20"/>
              </w:rPr>
            </w:pPr>
            <w:r w:rsidRPr="005D3F62">
              <w:rPr>
                <w:b w:val="0"/>
                <w:i w:val="0"/>
                <w:sz w:val="20"/>
                <w:szCs w:val="20"/>
              </w:rPr>
              <w:t>Реализация права на обжалование в ЦИК России решения окружной избирательной комиссии об отказе в регистрации</w:t>
            </w:r>
            <w:r w:rsidR="008B518F" w:rsidRPr="005D3F62">
              <w:rPr>
                <w:b w:val="0"/>
                <w:i w:val="0"/>
                <w:sz w:val="20"/>
                <w:szCs w:val="20"/>
              </w:rPr>
              <w:t xml:space="preserve"> кандидата</w:t>
            </w:r>
          </w:p>
          <w:p w:rsidR="00526960" w:rsidRPr="005D3F62" w:rsidRDefault="00526960" w:rsidP="005D3F62">
            <w:pPr>
              <w:pStyle w:val="21"/>
              <w:autoSpaceDE/>
              <w:autoSpaceDN/>
              <w:adjustRightInd/>
              <w:ind w:firstLine="0"/>
              <w:outlineLvl w:val="9"/>
              <w:rPr>
                <w:b w:val="0"/>
                <w:i w:val="0"/>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В течение 5 дней со дня принятия обжалуемого решения </w:t>
            </w:r>
            <w:r w:rsidR="00310F2A" w:rsidRPr="005D3F62">
              <w:rPr>
                <w:sz w:val="20"/>
                <w:szCs w:val="20"/>
              </w:rPr>
              <w:br/>
            </w:r>
            <w:r w:rsidRPr="005D3F62">
              <w:rPr>
                <w:sz w:val="20"/>
                <w:szCs w:val="20"/>
              </w:rPr>
              <w:t>(указанный срок восстановлению не подлежит)</w:t>
            </w:r>
          </w:p>
          <w:p w:rsidR="008B518F" w:rsidRPr="005D3F62" w:rsidRDefault="008B518F"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Кандидаты, 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21"/>
              <w:autoSpaceDE/>
              <w:autoSpaceDN/>
              <w:adjustRightInd/>
              <w:ind w:firstLine="0"/>
              <w:outlineLvl w:val="9"/>
              <w:rPr>
                <w:b w:val="0"/>
                <w:i w:val="0"/>
                <w:sz w:val="20"/>
                <w:szCs w:val="20"/>
              </w:rPr>
            </w:pPr>
            <w:r w:rsidRPr="005D3F62">
              <w:rPr>
                <w:b w:val="0"/>
                <w:i w:val="0"/>
                <w:sz w:val="20"/>
                <w:szCs w:val="20"/>
              </w:rPr>
              <w:t>Реализация права на обжалование в верховный суд республики, краевой, областной суд, суд города федерального значения, суд автономной области, автономного округа решения окружной избирательной комиссии о регистрации либо об отказе в регистрации кандидата</w:t>
            </w:r>
          </w:p>
          <w:p w:rsidR="00526960" w:rsidRPr="005D3F62" w:rsidRDefault="00526960" w:rsidP="005D3F62">
            <w:pPr>
              <w:pStyle w:val="21"/>
              <w:autoSpaceDE/>
              <w:autoSpaceDN/>
              <w:adjustRightInd/>
              <w:ind w:firstLine="0"/>
              <w:outlineLvl w:val="9"/>
              <w:rPr>
                <w:b w:val="0"/>
                <w:i w:val="0"/>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10 дней со дня принятия обжалуемого решения</w:t>
            </w:r>
            <w:r w:rsidR="008B518F" w:rsidRPr="005D3F62">
              <w:rPr>
                <w:sz w:val="20"/>
                <w:szCs w:val="20"/>
              </w:rPr>
              <w:t xml:space="preserve">, а в случае если решение окружной избирательной комиссии об отказе в регистрации обжаловано в ЦИК России, также в течение пяти дней со дня принятия ЦИК России решения об оставлении жалобы без удовлетворения </w:t>
            </w:r>
            <w:r w:rsidR="008B518F" w:rsidRPr="005D3F62">
              <w:rPr>
                <w:sz w:val="20"/>
                <w:szCs w:val="20"/>
              </w:rPr>
              <w:br/>
            </w:r>
            <w:r w:rsidRPr="005D3F62">
              <w:rPr>
                <w:sz w:val="20"/>
                <w:szCs w:val="20"/>
              </w:rPr>
              <w:t>(указанны</w:t>
            </w:r>
            <w:r w:rsidR="008B518F" w:rsidRPr="005D3F62">
              <w:rPr>
                <w:sz w:val="20"/>
                <w:szCs w:val="20"/>
              </w:rPr>
              <w:t>е</w:t>
            </w:r>
            <w:r w:rsidRPr="005D3F62">
              <w:rPr>
                <w:sz w:val="20"/>
                <w:szCs w:val="20"/>
              </w:rPr>
              <w:t xml:space="preserve"> срок</w:t>
            </w:r>
            <w:r w:rsidR="008B518F" w:rsidRPr="005D3F62">
              <w:rPr>
                <w:sz w:val="20"/>
                <w:szCs w:val="20"/>
              </w:rPr>
              <w:t>и</w:t>
            </w:r>
            <w:r w:rsidRPr="005D3F62">
              <w:rPr>
                <w:sz w:val="20"/>
                <w:szCs w:val="20"/>
              </w:rPr>
              <w:t xml:space="preserve"> восстановлению не подлеж</w:t>
            </w:r>
            <w:r w:rsidR="008B518F" w:rsidRPr="005D3F62">
              <w:rPr>
                <w:sz w:val="20"/>
                <w:szCs w:val="20"/>
              </w:rPr>
              <w:t>а</w:t>
            </w:r>
            <w:r w:rsidRPr="005D3F62">
              <w:rPr>
                <w:sz w:val="20"/>
                <w:szCs w:val="20"/>
              </w:rPr>
              <w:t>т)</w:t>
            </w:r>
          </w:p>
          <w:p w:rsidR="008B518F" w:rsidRPr="005D3F62" w:rsidRDefault="008B518F"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Кандидаты, 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21"/>
              <w:autoSpaceDE/>
              <w:autoSpaceDN/>
              <w:adjustRightInd/>
              <w:ind w:firstLine="0"/>
              <w:outlineLvl w:val="9"/>
              <w:rPr>
                <w:b w:val="0"/>
                <w:bCs w:val="0"/>
                <w:i w:val="0"/>
                <w:iCs w:val="0"/>
                <w:sz w:val="20"/>
                <w:szCs w:val="20"/>
              </w:rPr>
            </w:pPr>
            <w:r w:rsidRPr="005D3F62">
              <w:rPr>
                <w:b w:val="0"/>
                <w:bCs w:val="0"/>
                <w:i w:val="0"/>
                <w:iCs w:val="0"/>
                <w:sz w:val="20"/>
                <w:szCs w:val="20"/>
              </w:rPr>
              <w:t>Передача представителям средств массовой информации зарегистрированного федерального списка кандидатов вместе со сведениями о включенных в него зарегистрированных кандидатах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через 48 часов после регистрации федерального списка кандидатов</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Передача представителям средств массовой информации сведений о кандидатах, зарегистрированных по одномандатным избирательным округам</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через 48 часов после регистрации кандидатов</w:t>
            </w:r>
          </w:p>
        </w:tc>
        <w:tc>
          <w:tcPr>
            <w:tcW w:w="3402" w:type="dxa"/>
          </w:tcPr>
          <w:p w:rsidR="00526960" w:rsidRPr="005D3F62" w:rsidRDefault="00526960" w:rsidP="005D3F62">
            <w:pPr>
              <w:jc w:val="left"/>
              <w:rPr>
                <w:sz w:val="20"/>
                <w:szCs w:val="20"/>
              </w:rPr>
            </w:pPr>
            <w:r w:rsidRPr="005D3F62">
              <w:rPr>
                <w:sz w:val="20"/>
                <w:szCs w:val="20"/>
              </w:rPr>
              <w:t xml:space="preserve">Окружные избирательные комиссии </w:t>
            </w:r>
          </w:p>
        </w:tc>
      </w:tr>
      <w:tr w:rsidR="00AB578A" w:rsidRPr="005D3F62" w:rsidTr="005D3F62">
        <w:trPr>
          <w:cantSplit/>
        </w:trPr>
        <w:tc>
          <w:tcPr>
            <w:tcW w:w="10774" w:type="dxa"/>
            <w:gridSpan w:val="4"/>
          </w:tcPr>
          <w:p w:rsidR="00AB578A" w:rsidRPr="005D3F62" w:rsidRDefault="00AB578A" w:rsidP="005D3F62">
            <w:pPr>
              <w:keepNext/>
              <w:rPr>
                <w:sz w:val="20"/>
                <w:szCs w:val="20"/>
              </w:rPr>
            </w:pPr>
            <w:r w:rsidRPr="005D3F62">
              <w:rPr>
                <w:sz w:val="20"/>
                <w:szCs w:val="20"/>
                <w:lang w:val="en-US"/>
              </w:rPr>
              <w:t>V</w:t>
            </w:r>
            <w:r w:rsidRPr="005D3F62">
              <w:rPr>
                <w:sz w:val="20"/>
                <w:szCs w:val="20"/>
              </w:rPr>
              <w:t>. СТАТУС КАНДИДАТОВ</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ЦИК России заверенных копий приказов (распоряжений) об освобождении на время участия в выборах от выполнения должностных или служебных обязанностей кандидатов, включенных в зарегистрированный федеральный список кандидатов и находящихся на государственной или муниципальной службе либо работающих в организациях, осуществляющих выпуск средств массовой информации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через пять дней со дня регистрации федерального списка кандидатов</w:t>
            </w: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соответствующую окружную избирательную комиссию заверенной копии приказа (распоряжения) об освобождении на время участия в выборах от выполнения должностных или служебных обязанностей кандидата, зарегистрированного по одномандатному избирательному округу и находящегося на государственной или муниципальной службе либо работающего в организации, осуществляющей выпуск средств массовой информации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через пять дней со дня регистрации кандидата</w:t>
            </w:r>
          </w:p>
        </w:tc>
        <w:tc>
          <w:tcPr>
            <w:tcW w:w="3402" w:type="dxa"/>
          </w:tcPr>
          <w:p w:rsidR="00526960" w:rsidRPr="005D3F62" w:rsidRDefault="00526960" w:rsidP="005D3F62">
            <w:pPr>
              <w:jc w:val="left"/>
              <w:rPr>
                <w:sz w:val="20"/>
                <w:szCs w:val="20"/>
              </w:rPr>
            </w:pPr>
            <w:r w:rsidRPr="005D3F62">
              <w:rPr>
                <w:sz w:val="20"/>
                <w:szCs w:val="20"/>
              </w:rPr>
              <w:t>Кандидаты, зарегистрированные по одномандатным избирательным округам и находящиеся на государственной или муниципальной службе либо работающие в организации, осуществляющей выпуск средств массовой информации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Регистрация доверенных лиц, назначенных политической партией, выдвинувшей федеральный список кандидатов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пяти дней после дня поступления письменного представления политической партии о назначении доверенных лиц вместе с заявлениями граждан о согласии быть доверенными лицами, но не ранее принятия решения о заверении федерального списка кандидатов, выдвинутого этой политической партией</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Регистрация доверенных лиц, назначенных кандидатом, выдвинутым по одномандатному избирательному округу</w:t>
            </w:r>
          </w:p>
        </w:tc>
        <w:tc>
          <w:tcPr>
            <w:tcW w:w="2977" w:type="dxa"/>
          </w:tcPr>
          <w:p w:rsidR="00526960" w:rsidRPr="005D3F62" w:rsidRDefault="00526960" w:rsidP="005D3F62">
            <w:pPr>
              <w:jc w:val="left"/>
              <w:rPr>
                <w:sz w:val="20"/>
                <w:szCs w:val="20"/>
              </w:rPr>
            </w:pPr>
            <w:r w:rsidRPr="005D3F62">
              <w:rPr>
                <w:sz w:val="20"/>
                <w:szCs w:val="20"/>
              </w:rPr>
              <w:t>В течение пяти дней после дня поступления письменного представления кандидата о назначении доверенных лиц вместе с заявлениями граждан о согласии быть доверенными лицами, но не ранее уведомления окружной избирательной комиссии о выдвижении кандидата по одномандатному избирательному округу</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Уведомление политической партии, кандидата о принятом решении об аннулировании регистрации доверенного лица в случае приобретения им статуса, несовместимого со статусом доверенного лица</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трехдневный срок со дня принятия решения</w:t>
            </w:r>
          </w:p>
        </w:tc>
        <w:tc>
          <w:tcPr>
            <w:tcW w:w="3402" w:type="dxa"/>
          </w:tcPr>
          <w:p w:rsidR="00526960" w:rsidRPr="005D3F62" w:rsidRDefault="00526960" w:rsidP="005D3F62">
            <w:pPr>
              <w:jc w:val="left"/>
              <w:rPr>
                <w:sz w:val="20"/>
                <w:szCs w:val="20"/>
              </w:rPr>
            </w:pPr>
            <w:r w:rsidRPr="005D3F62">
              <w:rPr>
                <w:sz w:val="20"/>
                <w:szCs w:val="20"/>
              </w:rPr>
              <w:t>ЦИК России, окружные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права кандидата, выдвинутого в составе федерального списка кандидатов, отказаться от дальнейшего участия в выборах, подав письменное заявление в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позднее 1 сентября 2021 года, </w:t>
            </w:r>
            <w:r w:rsidRPr="005D3F62">
              <w:rPr>
                <w:sz w:val="20"/>
                <w:szCs w:val="20"/>
              </w:rPr>
              <w:br/>
              <w:t>а в случае наличия вынуждающих к тому обстоятельств – не позднее 15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Кандидаты, выдвинутые в составе федеральных списков кандидатов</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Исключение кандидата из федерального списка кандидатов на основании поданного им в ЦИК России письменного заявления об отказе от дальнейшего участия в выборах</w:t>
            </w:r>
          </w:p>
        </w:tc>
        <w:tc>
          <w:tcPr>
            <w:tcW w:w="2977" w:type="dxa"/>
          </w:tcPr>
          <w:p w:rsidR="00526960" w:rsidRPr="005D3F62" w:rsidRDefault="00526960" w:rsidP="005D3F62">
            <w:pPr>
              <w:jc w:val="left"/>
              <w:rPr>
                <w:sz w:val="20"/>
                <w:szCs w:val="20"/>
              </w:rPr>
            </w:pPr>
            <w:r w:rsidRPr="005D3F62">
              <w:rPr>
                <w:sz w:val="20"/>
                <w:szCs w:val="20"/>
              </w:rPr>
              <w:t xml:space="preserve">Не позднее чем в трехдневный срок, а с 13 сентября 2021 года – </w:t>
            </w:r>
            <w:r w:rsidRPr="005D3F62">
              <w:rPr>
                <w:sz w:val="20"/>
                <w:szCs w:val="20"/>
              </w:rPr>
              <w:br/>
              <w:t>в течение суток со дня подачи заявления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права кандидата, выдвинутого по</w:t>
            </w:r>
            <w:r w:rsidR="00C72518" w:rsidRPr="005D3F62">
              <w:rPr>
                <w:sz w:val="20"/>
                <w:szCs w:val="20"/>
              </w:rPr>
              <w:t> </w:t>
            </w:r>
            <w:r w:rsidRPr="005D3F62">
              <w:rPr>
                <w:sz w:val="20"/>
                <w:szCs w:val="20"/>
              </w:rPr>
              <w:t>одномандатному избирательному округу, отказаться от дальнейшего участия в выборах, подав письменное заявление в соответствующую окружную избирательную комиссию</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позднее 11 сентября 2021 года, </w:t>
            </w:r>
            <w:r w:rsidRPr="005D3F62">
              <w:rPr>
                <w:sz w:val="20"/>
                <w:szCs w:val="20"/>
              </w:rPr>
              <w:br/>
              <w:t>а в случае наличия вынуждающих к тому обстоятельств – не позднее 15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Кандидаты, выдвинутые по одномандатным избирательным округам</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Принятие решения об аннулировании регистрации кандидата, выдвинутого по одномандатному избирательному округу, на</w:t>
            </w:r>
            <w:r w:rsidR="00C72518" w:rsidRPr="005D3F62">
              <w:rPr>
                <w:sz w:val="20"/>
                <w:szCs w:val="20"/>
              </w:rPr>
              <w:t> </w:t>
            </w:r>
            <w:r w:rsidRPr="005D3F62">
              <w:rPr>
                <w:sz w:val="20"/>
                <w:szCs w:val="20"/>
              </w:rPr>
              <w:t>основании поданного им в окружную избирательную комиссию письменного заявления об отказе от дальнейшего участия в выборах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позднее чем в трехдневный срок, а с 13 сентября 2021 года – </w:t>
            </w:r>
            <w:r w:rsidRPr="005D3F62">
              <w:rPr>
                <w:sz w:val="20"/>
                <w:szCs w:val="20"/>
              </w:rPr>
              <w:br/>
              <w:t>в течение суток со дня подачи заявления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права политической партии отозвать выдвинутый ею федеральный список кандидатов по решению съезда политической партии, представленному в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11 сентября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права политической партии исключить отдельных кандидатов из выдвинутого ею федерального списка кандидатов, заверенного (зарегистрированного)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позднее 3 сентября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права политической партии отозвать выдвинутого ею по одномандатному избирательному округу кандидата, подав письменное заявление об этом до заверения списка кандидатов по одномандатным избирательным округам в ЦИК России, а после заверения списка – в соответствующую окружную избирательную комиссию</w:t>
            </w:r>
          </w:p>
          <w:p w:rsidR="00526960" w:rsidRPr="005D3F62" w:rsidRDefault="00526960" w:rsidP="005D3F62">
            <w:pPr>
              <w:autoSpaceDE w:val="0"/>
              <w:autoSpaceDN w:val="0"/>
              <w:adjustRightInd w:val="0"/>
              <w:jc w:val="left"/>
              <w:outlineLvl w:val="2"/>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11 сентября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autoSpaceDE w:val="0"/>
              <w:autoSpaceDN w:val="0"/>
              <w:adjustRightInd w:val="0"/>
              <w:jc w:val="left"/>
              <w:outlineLvl w:val="2"/>
              <w:rPr>
                <w:sz w:val="20"/>
                <w:szCs w:val="20"/>
              </w:rPr>
            </w:pPr>
            <w:r w:rsidRPr="005D3F62">
              <w:rPr>
                <w:sz w:val="20"/>
                <w:szCs w:val="20"/>
              </w:rPr>
              <w:t>Подача заявления в суд об отмене регистрации федерального списка кандидатов, кандидата, об исключении региональной группы кандидатов из федерального списка кандидатов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8 сентября 2021 года</w:t>
            </w:r>
          </w:p>
        </w:tc>
        <w:tc>
          <w:tcPr>
            <w:tcW w:w="3402" w:type="dxa"/>
          </w:tcPr>
          <w:p w:rsidR="00526960" w:rsidRPr="005D3F62" w:rsidRDefault="00526960" w:rsidP="005D3F62">
            <w:pPr>
              <w:jc w:val="left"/>
              <w:rPr>
                <w:sz w:val="20"/>
                <w:szCs w:val="20"/>
              </w:rPr>
            </w:pPr>
            <w:r w:rsidRPr="005D3F62">
              <w:rPr>
                <w:sz w:val="20"/>
                <w:szCs w:val="20"/>
              </w:rPr>
              <w:t>ЦИК России, политические партии, федеральные списки кандидатов которых зарегистрированы, окружные избирательные комиссии, кандидаты, зарегистрированные по одномандатным избирательным округам</w:t>
            </w:r>
          </w:p>
          <w:p w:rsidR="00526960" w:rsidRPr="005D3F62" w:rsidRDefault="00526960" w:rsidP="005D3F62">
            <w:pPr>
              <w:jc w:val="left"/>
              <w:rPr>
                <w:sz w:val="20"/>
                <w:szCs w:val="20"/>
              </w:rPr>
            </w:pPr>
          </w:p>
        </w:tc>
      </w:tr>
      <w:tr w:rsidR="00AB578A" w:rsidRPr="005D3F62" w:rsidTr="005D3F62">
        <w:trPr>
          <w:cantSplit/>
        </w:trPr>
        <w:tc>
          <w:tcPr>
            <w:tcW w:w="10774" w:type="dxa"/>
            <w:gridSpan w:val="4"/>
          </w:tcPr>
          <w:p w:rsidR="00AB578A" w:rsidRPr="005D3F62" w:rsidRDefault="00AB578A" w:rsidP="005D3F62">
            <w:pPr>
              <w:keepNext/>
              <w:rPr>
                <w:sz w:val="20"/>
                <w:szCs w:val="20"/>
              </w:rPr>
            </w:pPr>
            <w:r w:rsidRPr="005D3F62">
              <w:rPr>
                <w:sz w:val="20"/>
                <w:szCs w:val="20"/>
                <w:lang w:val="en-US"/>
              </w:rPr>
              <w:t>VI</w:t>
            </w:r>
            <w:r w:rsidRPr="005D3F62">
              <w:rPr>
                <w:sz w:val="20"/>
                <w:szCs w:val="20"/>
              </w:rPr>
              <w:t>. ИНФОРМИРОВАНИЕ ИЗБИРАТЕЛЕЙ И ПРЕДВЫБОРНАЯ АГИТАЦИЯ</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Предоставление ЦИК России безвозмездно эфирного времени и печатной площади для информирования избирателей, а также для ответов на вопросы граждан</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период со дня официального опубликования (публикации) решения о назначении выборов до дня официального опубликования общих результатов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b/>
                <w:bCs/>
                <w:i/>
                <w:iCs/>
                <w:sz w:val="20"/>
                <w:szCs w:val="20"/>
              </w:rPr>
            </w:pPr>
            <w:r w:rsidRPr="005D3F62">
              <w:rPr>
                <w:sz w:val="20"/>
                <w:szCs w:val="20"/>
              </w:rPr>
              <w:t>Общероссийские государственные организации телерадиовещания, редакции общероссийских государственных периодических печатных изданий, выходящих не реже одного раза в неделю</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Предоставление избирательным комиссиям субъектов Российской Федерации, окружным избирательным комиссиям безвозмездно эфирного времени и печатной площади для информирования избирателей, а также для ответов на вопросы граждан</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период со дня официального опубликования (публикации) решения о назначении выборов до дня официального опубликования общих результатов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Региональные государственные организации телерадиовещания, редакции региональных государственных периодических печатных изданий, выходящих не реже одного раза в неделю</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w:t>
            </w:r>
            <w:r w:rsidR="0091117C" w:rsidRPr="005D3F62">
              <w:rPr>
                <w:sz w:val="20"/>
                <w:szCs w:val="20"/>
              </w:rPr>
              <w:t>Интернет</w:t>
            </w:r>
            <w:r w:rsidRPr="005D3F62">
              <w:rPr>
                <w:sz w:val="20"/>
                <w:szCs w:val="20"/>
              </w:rPr>
              <w:t>)</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С 14 сентября до 21</w:t>
            </w:r>
            <w:r w:rsidR="00892C23" w:rsidRPr="005D3F62">
              <w:rPr>
                <w:sz w:val="20"/>
                <w:szCs w:val="20"/>
              </w:rPr>
              <w:t>.00</w:t>
            </w:r>
            <w:r w:rsidRPr="005D3F62">
              <w:rPr>
                <w:sz w:val="20"/>
                <w:szCs w:val="20"/>
              </w:rPr>
              <w:t xml:space="preserve"> по московскому времени 19 сентября 2021 года</w:t>
            </w: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Запрет на опубликование (обнародование) данных об итогах голосования, о результатах выборов, в том числе на размещение таких данных в информационно-телекоммуникационных сетях общего пользования (включая сеть </w:t>
            </w:r>
            <w:r w:rsidR="0091117C" w:rsidRPr="005D3F62">
              <w:rPr>
                <w:sz w:val="20"/>
                <w:szCs w:val="20"/>
              </w:rPr>
              <w:t>Интернет</w:t>
            </w:r>
            <w:r w:rsidRPr="005D3F62">
              <w:rPr>
                <w:sz w:val="20"/>
                <w:szCs w:val="20"/>
              </w:rPr>
              <w:t>)</w:t>
            </w:r>
          </w:p>
          <w:p w:rsidR="00526960" w:rsidRPr="005D3F62" w:rsidRDefault="00526960" w:rsidP="005D3F62">
            <w:pPr>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С 17 сентября до 21</w:t>
            </w:r>
            <w:r w:rsidR="00892C23" w:rsidRPr="005D3F62">
              <w:rPr>
                <w:sz w:val="20"/>
                <w:szCs w:val="20"/>
              </w:rPr>
              <w:t>.00</w:t>
            </w:r>
            <w:r w:rsidRPr="005D3F62">
              <w:rPr>
                <w:sz w:val="20"/>
                <w:szCs w:val="20"/>
              </w:rPr>
              <w:t xml:space="preserve"> по московскому времени 19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trike/>
                <w:sz w:val="20"/>
                <w:szCs w:val="20"/>
              </w:rPr>
            </w:pPr>
            <w:r w:rsidRPr="005D3F62">
              <w:rPr>
                <w:sz w:val="20"/>
                <w:szCs w:val="20"/>
              </w:rPr>
              <w:t>Размещение на стендах в помещениях окружных и территориальных избирательных комиссий информации о зарегистрированных федеральных списках кандидатов и зарегистрированных кандидатах с указанием сведений, предусмотренных ч. 3, 4 и 5 ст. 78 Федерального закона 20-ФЗ, а также информации об отмене регистрации зарегистрированных федеральных списков кандидатов, о выбытии кандидатов из зарегистрированных федеральных списков кандидатов, об отмене регистрации зарегистрированных кандидатов</w:t>
            </w:r>
          </w:p>
        </w:tc>
        <w:tc>
          <w:tcPr>
            <w:tcW w:w="2977" w:type="dxa"/>
          </w:tcPr>
          <w:p w:rsidR="00526960" w:rsidRPr="005D3F62" w:rsidRDefault="00526960" w:rsidP="005D3F62">
            <w:pPr>
              <w:jc w:val="left"/>
              <w:rPr>
                <w:sz w:val="20"/>
                <w:szCs w:val="20"/>
              </w:rPr>
            </w:pPr>
            <w:r w:rsidRPr="005D3F62">
              <w:rPr>
                <w:sz w:val="20"/>
                <w:szCs w:val="20"/>
              </w:rPr>
              <w:t>Не позднее 3 сентября 2021 года</w:t>
            </w:r>
          </w:p>
        </w:tc>
        <w:tc>
          <w:tcPr>
            <w:tcW w:w="3402" w:type="dxa"/>
          </w:tcPr>
          <w:p w:rsidR="00526960" w:rsidRPr="005D3F62" w:rsidRDefault="00526960" w:rsidP="005D3F62">
            <w:pPr>
              <w:jc w:val="left"/>
              <w:rPr>
                <w:sz w:val="20"/>
                <w:szCs w:val="20"/>
              </w:rPr>
            </w:pPr>
            <w:r w:rsidRPr="005D3F62">
              <w:rPr>
                <w:sz w:val="20"/>
                <w:szCs w:val="20"/>
              </w:rPr>
              <w:t>Окружные и территориальные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Роскомнадзор списка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на их функционирование (в том числе в форме субсидий), а также сведений о виде и об объеме таких ассигнований</w:t>
            </w:r>
          </w:p>
        </w:tc>
        <w:tc>
          <w:tcPr>
            <w:tcW w:w="2977" w:type="dxa"/>
          </w:tcPr>
          <w:p w:rsidR="00526960" w:rsidRPr="005D3F62" w:rsidRDefault="00526960" w:rsidP="005D3F62">
            <w:pPr>
              <w:jc w:val="left"/>
              <w:rPr>
                <w:sz w:val="20"/>
                <w:szCs w:val="20"/>
              </w:rPr>
            </w:pPr>
            <w:r w:rsidRPr="005D3F62">
              <w:rPr>
                <w:sz w:val="20"/>
                <w:szCs w:val="20"/>
              </w:rPr>
              <w:t>Не позднее 22 июня 2021 года</w:t>
            </w:r>
          </w:p>
        </w:tc>
        <w:tc>
          <w:tcPr>
            <w:tcW w:w="3402" w:type="dxa"/>
          </w:tcPr>
          <w:p w:rsidR="00526960" w:rsidRPr="005D3F62" w:rsidRDefault="00526960" w:rsidP="005D3F62">
            <w:pPr>
              <w:jc w:val="left"/>
              <w:rPr>
                <w:sz w:val="20"/>
                <w:szCs w:val="20"/>
              </w:rPr>
            </w:pPr>
            <w:r w:rsidRPr="005D3F62">
              <w:rPr>
                <w:sz w:val="20"/>
                <w:szCs w:val="20"/>
              </w:rPr>
              <w:t>Минцифры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территориальные органы Роскомнадзора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w:t>
            </w:r>
            <w:r w:rsidR="00892C23" w:rsidRPr="005D3F62">
              <w:rPr>
                <w:sz w:val="20"/>
                <w:szCs w:val="20"/>
              </w:rPr>
              <w:t>,</w:t>
            </w:r>
            <w:r w:rsidRPr="005D3F62">
              <w:rPr>
                <w:sz w:val="20"/>
                <w:szCs w:val="20"/>
              </w:rPr>
              <w:t xml:space="preserve">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 (далее – региональные государственные организации телерадиовещания и региональные государственные периодические печатные издания)</w:t>
            </w:r>
          </w:p>
        </w:tc>
        <w:tc>
          <w:tcPr>
            <w:tcW w:w="2977" w:type="dxa"/>
          </w:tcPr>
          <w:p w:rsidR="00526960" w:rsidRPr="005D3F62" w:rsidRDefault="00526960" w:rsidP="005D3F62">
            <w:pPr>
              <w:jc w:val="left"/>
              <w:rPr>
                <w:sz w:val="20"/>
                <w:szCs w:val="20"/>
              </w:rPr>
            </w:pPr>
            <w:r w:rsidRPr="005D3F62">
              <w:rPr>
                <w:sz w:val="20"/>
                <w:szCs w:val="20"/>
              </w:rPr>
              <w:t>Не позднее 22 июня 2021 года</w:t>
            </w:r>
          </w:p>
        </w:tc>
        <w:tc>
          <w:tcPr>
            <w:tcW w:w="3402" w:type="dxa"/>
          </w:tcPr>
          <w:p w:rsidR="00526960" w:rsidRPr="005D3F62" w:rsidRDefault="00526960" w:rsidP="005D3F62">
            <w:pPr>
              <w:jc w:val="left"/>
              <w:rPr>
                <w:sz w:val="20"/>
                <w:szCs w:val="20"/>
              </w:rPr>
            </w:pPr>
            <w:r w:rsidRPr="005D3F62">
              <w:rPr>
                <w:sz w:val="20"/>
                <w:szCs w:val="20"/>
              </w:rPr>
              <w:t>Органы исполнительной власти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территориальные органы Роскомнадзора списка организаций телерадиовещания и периодических печатных изданий, подпадающих под действие ч. 3 ст. 61 Федерального закона 20-ФЗ,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 (далее – муниципальные организации телерадиовещания и муниципальные периодические печатные издания)</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22 июня 2021 года</w:t>
            </w:r>
          </w:p>
        </w:tc>
        <w:tc>
          <w:tcPr>
            <w:tcW w:w="3402" w:type="dxa"/>
          </w:tcPr>
          <w:p w:rsidR="00526960" w:rsidRPr="005D3F62" w:rsidRDefault="00526960" w:rsidP="005D3F62">
            <w:pPr>
              <w:jc w:val="left"/>
              <w:rPr>
                <w:sz w:val="20"/>
                <w:szCs w:val="20"/>
              </w:rPr>
            </w:pPr>
            <w:r w:rsidRPr="005D3F62">
              <w:rPr>
                <w:sz w:val="20"/>
                <w:szCs w:val="20"/>
              </w:rPr>
              <w:t>Органы местного самоуправления</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ЦИК России перечня общероссийских государственных организаций телерадиовещания и общероссийских государственных периодических печатных изданий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27 июня 2021 года</w:t>
            </w:r>
          </w:p>
        </w:tc>
        <w:tc>
          <w:tcPr>
            <w:tcW w:w="3402" w:type="dxa"/>
          </w:tcPr>
          <w:p w:rsidR="00526960" w:rsidRPr="005D3F62" w:rsidRDefault="00526960" w:rsidP="005D3F62">
            <w:pPr>
              <w:pStyle w:val="31"/>
              <w:rPr>
                <w:sz w:val="20"/>
                <w:szCs w:val="20"/>
              </w:rPr>
            </w:pPr>
            <w:r w:rsidRPr="005D3F62">
              <w:rPr>
                <w:sz w:val="20"/>
                <w:szCs w:val="20"/>
              </w:rPr>
              <w:t>Роскомнадзор</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избирательные комиссии субъектов Российской Федерации перечней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27 июня 2021 года</w:t>
            </w:r>
          </w:p>
        </w:tc>
        <w:tc>
          <w:tcPr>
            <w:tcW w:w="3402" w:type="dxa"/>
          </w:tcPr>
          <w:p w:rsidR="00526960" w:rsidRPr="005D3F62" w:rsidRDefault="00526960" w:rsidP="005D3F62">
            <w:pPr>
              <w:pStyle w:val="31"/>
              <w:rPr>
                <w:sz w:val="20"/>
                <w:szCs w:val="20"/>
              </w:rPr>
            </w:pPr>
            <w:r w:rsidRPr="005D3F62">
              <w:rPr>
                <w:sz w:val="20"/>
                <w:szCs w:val="20"/>
              </w:rPr>
              <w:t>Территориальные органы Роскомнадзора</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Опубликование перечня общероссийских государственных организаций телерадиовещания и общероссийских государственных периодических печатных изданий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 июля 2021 года</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Опубликование перечней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 июля 2021 года</w:t>
            </w: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Опубликование сведений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17 июля 2021 года</w:t>
            </w:r>
          </w:p>
        </w:tc>
        <w:tc>
          <w:tcPr>
            <w:tcW w:w="3402" w:type="dxa"/>
          </w:tcPr>
          <w:p w:rsidR="00526960" w:rsidRPr="005D3F62" w:rsidRDefault="00526960" w:rsidP="005D3F62">
            <w:pPr>
              <w:jc w:val="left"/>
              <w:rPr>
                <w:sz w:val="20"/>
                <w:szCs w:val="20"/>
              </w:rPr>
            </w:pPr>
            <w:r w:rsidRPr="005D3F62">
              <w:rPr>
                <w:sz w:val="20"/>
                <w:szCs w:val="20"/>
              </w:rPr>
              <w:t>Организации телерадиовещания, редакции периодических печатных изданий, редакции сетевых изданий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Публикация информации об общем объеме печатной площади, которую каждая редакция государственного периодического печатного издания предоставляет для проведения предвыборной агитации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17 июля 2021 года</w:t>
            </w:r>
          </w:p>
        </w:tc>
        <w:tc>
          <w:tcPr>
            <w:tcW w:w="3402" w:type="dxa"/>
          </w:tcPr>
          <w:p w:rsidR="00526960" w:rsidRPr="005D3F62" w:rsidRDefault="00526960" w:rsidP="005D3F62">
            <w:pPr>
              <w:jc w:val="left"/>
              <w:rPr>
                <w:sz w:val="20"/>
                <w:szCs w:val="20"/>
              </w:rPr>
            </w:pPr>
            <w:r w:rsidRPr="005D3F62">
              <w:rPr>
                <w:sz w:val="20"/>
                <w:szCs w:val="20"/>
              </w:rPr>
              <w:t>Редакции государственных периодических печатных изданий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ЦИК России сведений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17 июля 2021 года</w:t>
            </w:r>
          </w:p>
        </w:tc>
        <w:tc>
          <w:tcPr>
            <w:tcW w:w="3402" w:type="dxa"/>
          </w:tcPr>
          <w:p w:rsidR="00526960" w:rsidRPr="005D3F62" w:rsidRDefault="00526960" w:rsidP="005D3F62">
            <w:pPr>
              <w:jc w:val="left"/>
              <w:rPr>
                <w:sz w:val="20"/>
                <w:szCs w:val="20"/>
              </w:rPr>
            </w:pPr>
            <w:r w:rsidRPr="005D3F62">
              <w:rPr>
                <w:sz w:val="20"/>
                <w:szCs w:val="20"/>
              </w:rPr>
              <w:t>Общероссийские организации телерадиовещания, редакции общероссийских периодических печатных изданий, редакции сетевых изданий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избирательную комиссию субъекта Российской Федерации сведений о размере (в валюте Российской Федерации) и других условиях оплаты эфирного времени, печатной площади,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политическим партиям, зарегистрированным кандидатам эфирное время, печатную площадь</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17 июля 2021 года</w:t>
            </w:r>
          </w:p>
        </w:tc>
        <w:tc>
          <w:tcPr>
            <w:tcW w:w="3402" w:type="dxa"/>
          </w:tcPr>
          <w:p w:rsidR="00526960" w:rsidRPr="005D3F62" w:rsidRDefault="00526960" w:rsidP="005D3F62">
            <w:pPr>
              <w:jc w:val="left"/>
              <w:rPr>
                <w:sz w:val="20"/>
                <w:szCs w:val="20"/>
              </w:rPr>
            </w:pPr>
            <w:r w:rsidRPr="005D3F62">
              <w:rPr>
                <w:sz w:val="20"/>
                <w:szCs w:val="20"/>
              </w:rPr>
              <w:t>Региональные и муниципальные организации телерадиовещания, редакции региональных и муниципальных периодических печатных изданий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 xml:space="preserve">Публикация предвыборной программы политической партии не менее чем в одном общероссийском государственном периодическом печатном издании, размещение ее в сети </w:t>
            </w:r>
            <w:r w:rsidR="0091117C" w:rsidRPr="005D3F62">
              <w:rPr>
                <w:sz w:val="20"/>
                <w:szCs w:val="20"/>
              </w:rPr>
              <w:t>Интернет</w:t>
            </w:r>
            <w:r w:rsidRPr="005D3F62">
              <w:rPr>
                <w:sz w:val="20"/>
                <w:szCs w:val="20"/>
              </w:rPr>
              <w:t xml:space="preserve">. </w:t>
            </w:r>
          </w:p>
          <w:p w:rsidR="00526960" w:rsidRPr="005D3F62" w:rsidRDefault="00526960" w:rsidP="005D3F62">
            <w:pPr>
              <w:pStyle w:val="31"/>
              <w:rPr>
                <w:sz w:val="20"/>
                <w:szCs w:val="20"/>
              </w:rPr>
            </w:pPr>
            <w:r w:rsidRPr="005D3F62">
              <w:rPr>
                <w:sz w:val="20"/>
                <w:szCs w:val="20"/>
              </w:rPr>
              <w:t xml:space="preserve">Представление в ЦИК России копии публикации, а также адреса сайта в сети </w:t>
            </w:r>
            <w:r w:rsidR="0091117C" w:rsidRPr="005D3F62">
              <w:rPr>
                <w:sz w:val="20"/>
                <w:szCs w:val="20"/>
              </w:rPr>
              <w:t>Интернет</w:t>
            </w:r>
            <w:r w:rsidRPr="005D3F62">
              <w:rPr>
                <w:sz w:val="20"/>
                <w:szCs w:val="20"/>
              </w:rPr>
              <w:t>, на котором размещена программа</w:t>
            </w:r>
          </w:p>
          <w:p w:rsidR="00526960" w:rsidRPr="005D3F62" w:rsidRDefault="00526960" w:rsidP="005D3F62">
            <w:pPr>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29 августа 2021 года</w:t>
            </w:r>
          </w:p>
        </w:tc>
        <w:tc>
          <w:tcPr>
            <w:tcW w:w="3402" w:type="dxa"/>
          </w:tcPr>
          <w:p w:rsidR="00526960" w:rsidRPr="005D3F62" w:rsidRDefault="00526960" w:rsidP="005D3F62">
            <w:pPr>
              <w:pStyle w:val="3"/>
              <w:keepNext w:val="0"/>
              <w:rPr>
                <w:b w:val="0"/>
                <w:bCs w:val="0"/>
                <w:i w:val="0"/>
                <w:iCs w:val="0"/>
                <w:color w:val="auto"/>
                <w:sz w:val="20"/>
                <w:szCs w:val="20"/>
              </w:rPr>
            </w:pPr>
            <w:r w:rsidRPr="005D3F62">
              <w:rPr>
                <w:b w:val="0"/>
                <w:bCs w:val="0"/>
                <w:i w:val="0"/>
                <w:iCs w:val="0"/>
                <w:color w:val="auto"/>
                <w:sz w:val="20"/>
                <w:szCs w:val="20"/>
              </w:rPr>
              <w:t>Политические партии, зарегистрировавшие федеральные списки кандидатов</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 xml:space="preserve">Публикация предвыборной программы политической партии не менее чем в одном соответствующем региональном государственном периодическом печатном издании, размещение ее в сети </w:t>
            </w:r>
            <w:r w:rsidR="0091117C" w:rsidRPr="005D3F62">
              <w:rPr>
                <w:sz w:val="20"/>
                <w:szCs w:val="20"/>
              </w:rPr>
              <w:t>Интернет</w:t>
            </w:r>
            <w:r w:rsidRPr="005D3F62">
              <w:rPr>
                <w:sz w:val="20"/>
                <w:szCs w:val="20"/>
              </w:rPr>
              <w:t xml:space="preserve">. </w:t>
            </w:r>
          </w:p>
          <w:p w:rsidR="00526960" w:rsidRPr="005D3F62" w:rsidRDefault="00526960" w:rsidP="005D3F62">
            <w:pPr>
              <w:pStyle w:val="31"/>
              <w:rPr>
                <w:sz w:val="20"/>
                <w:szCs w:val="20"/>
              </w:rPr>
            </w:pPr>
            <w:r w:rsidRPr="005D3F62">
              <w:rPr>
                <w:sz w:val="20"/>
                <w:szCs w:val="20"/>
              </w:rPr>
              <w:t xml:space="preserve">Представление в ЦИК России копии публикации, а также адреса сайта в сети </w:t>
            </w:r>
            <w:r w:rsidR="0091117C" w:rsidRPr="005D3F62">
              <w:rPr>
                <w:sz w:val="20"/>
                <w:szCs w:val="20"/>
              </w:rPr>
              <w:t>Интернет</w:t>
            </w:r>
            <w:r w:rsidRPr="005D3F62">
              <w:rPr>
                <w:sz w:val="20"/>
                <w:szCs w:val="20"/>
              </w:rPr>
              <w:t>, на</w:t>
            </w:r>
            <w:r w:rsidR="00C72518" w:rsidRPr="005D3F62">
              <w:rPr>
                <w:sz w:val="20"/>
                <w:szCs w:val="20"/>
              </w:rPr>
              <w:t> </w:t>
            </w:r>
            <w:r w:rsidRPr="005D3F62">
              <w:rPr>
                <w:sz w:val="20"/>
                <w:szCs w:val="20"/>
              </w:rPr>
              <w:t>котором размещена программа</w:t>
            </w:r>
          </w:p>
          <w:p w:rsidR="00526960" w:rsidRPr="005D3F62" w:rsidRDefault="00526960" w:rsidP="005D3F62">
            <w:pPr>
              <w:pStyle w:val="31"/>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29 августа 2021 года</w:t>
            </w:r>
          </w:p>
        </w:tc>
        <w:tc>
          <w:tcPr>
            <w:tcW w:w="3402" w:type="dxa"/>
          </w:tcPr>
          <w:p w:rsidR="00526960" w:rsidRPr="005D3F62" w:rsidRDefault="00526960" w:rsidP="005D3F62">
            <w:pPr>
              <w:pStyle w:val="3"/>
              <w:keepNext w:val="0"/>
              <w:rPr>
                <w:b w:val="0"/>
                <w:bCs w:val="0"/>
                <w:i w:val="0"/>
                <w:iCs w:val="0"/>
                <w:color w:val="auto"/>
                <w:sz w:val="20"/>
                <w:szCs w:val="20"/>
              </w:rPr>
            </w:pPr>
            <w:r w:rsidRPr="005D3F62">
              <w:rPr>
                <w:b w:val="0"/>
                <w:bCs w:val="0"/>
                <w:i w:val="0"/>
                <w:iCs w:val="0"/>
                <w:color w:val="auto"/>
                <w:sz w:val="20"/>
                <w:szCs w:val="20"/>
              </w:rPr>
              <w:t>Политические партии, выдвинувшие только кандидатов, зарегистрированных по одномандатным избирательным округам</w:t>
            </w:r>
          </w:p>
          <w:p w:rsidR="00526960" w:rsidRPr="005D3F62" w:rsidRDefault="00526960" w:rsidP="005D3F62">
            <w:pPr>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Агитационный период для политической партии</w:t>
            </w:r>
          </w:p>
        </w:tc>
        <w:tc>
          <w:tcPr>
            <w:tcW w:w="2977" w:type="dxa"/>
          </w:tcPr>
          <w:p w:rsidR="00526960" w:rsidRPr="005D3F62" w:rsidRDefault="00526960" w:rsidP="005D3F62">
            <w:pPr>
              <w:jc w:val="left"/>
              <w:rPr>
                <w:sz w:val="20"/>
                <w:szCs w:val="20"/>
              </w:rPr>
            </w:pPr>
            <w:r w:rsidRPr="005D3F62">
              <w:rPr>
                <w:sz w:val="20"/>
                <w:szCs w:val="20"/>
              </w:rPr>
              <w:t xml:space="preserve">Cо дня принятия политической партией решения о выдвижении федерального списка кандидатов, кандидатов по одномандатным избирательным округам и </w:t>
            </w:r>
            <w:r w:rsidR="00892C23" w:rsidRPr="005D3F62">
              <w:rPr>
                <w:sz w:val="20"/>
                <w:szCs w:val="20"/>
              </w:rPr>
              <w:br/>
            </w:r>
            <w:r w:rsidRPr="005D3F62">
              <w:rPr>
                <w:sz w:val="20"/>
                <w:szCs w:val="20"/>
              </w:rPr>
              <w:t xml:space="preserve">до </w:t>
            </w:r>
            <w:r w:rsidR="00892C23" w:rsidRPr="005D3F62">
              <w:rPr>
                <w:sz w:val="20"/>
                <w:szCs w:val="20"/>
              </w:rPr>
              <w:t xml:space="preserve">00.00 </w:t>
            </w:r>
            <w:r w:rsidRPr="005D3F62">
              <w:rPr>
                <w:sz w:val="20"/>
                <w:szCs w:val="20"/>
              </w:rPr>
              <w:t>по местному времени 17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Агитационный период для кандидата, выдвинутого в составе федерального списка кандидатов</w:t>
            </w:r>
          </w:p>
        </w:tc>
        <w:tc>
          <w:tcPr>
            <w:tcW w:w="2977" w:type="dxa"/>
          </w:tcPr>
          <w:p w:rsidR="00526960" w:rsidRPr="005D3F62" w:rsidRDefault="00526960" w:rsidP="005D3F62">
            <w:pPr>
              <w:jc w:val="left"/>
              <w:rPr>
                <w:sz w:val="20"/>
                <w:szCs w:val="20"/>
              </w:rPr>
            </w:pPr>
            <w:r w:rsidRPr="005D3F62">
              <w:rPr>
                <w:sz w:val="20"/>
                <w:szCs w:val="20"/>
              </w:rPr>
              <w:t xml:space="preserve">Со дня представления в ЦИК России федерального списка кандидатов и до </w:t>
            </w:r>
            <w:r w:rsidR="00892C23" w:rsidRPr="005D3F62">
              <w:rPr>
                <w:sz w:val="20"/>
                <w:szCs w:val="20"/>
              </w:rPr>
              <w:t xml:space="preserve">00.00 </w:t>
            </w:r>
            <w:r w:rsidRPr="005D3F62">
              <w:rPr>
                <w:sz w:val="20"/>
                <w:szCs w:val="20"/>
              </w:rPr>
              <w:t>по местному времени 17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Агитационный период для кандидата, выдвинутого в порядке самовыдвижения </w:t>
            </w:r>
            <w:r w:rsidRPr="005D3F62">
              <w:rPr>
                <w:sz w:val="20"/>
                <w:szCs w:val="20"/>
              </w:rPr>
              <w:br/>
              <w:t>по одномандатному избирательному округу</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Со дня представления кандидатом в окружную избирательную комиссию заявления о согласии баллотироваться и до </w:t>
            </w:r>
            <w:r w:rsidR="00B2053B" w:rsidRPr="005D3F62">
              <w:rPr>
                <w:sz w:val="20"/>
                <w:szCs w:val="20"/>
              </w:rPr>
              <w:t xml:space="preserve">00.00 </w:t>
            </w:r>
            <w:r w:rsidRPr="005D3F62">
              <w:rPr>
                <w:sz w:val="20"/>
                <w:szCs w:val="20"/>
              </w:rPr>
              <w:t>по местному времени 17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Агитационный период для кандидата, выдвинутого политической партией </w:t>
            </w:r>
            <w:r w:rsidRPr="005D3F62">
              <w:rPr>
                <w:sz w:val="20"/>
                <w:szCs w:val="20"/>
              </w:rPr>
              <w:br/>
              <w:t>по одномандатному избирательному округу</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Со дня представления кандидатом в окружную избирательную комиссию документов, указанных в ч. 1 и 4 ст. 43 Федерального закона 20-ФЗ, и до </w:t>
            </w:r>
            <w:r w:rsidR="00B2053B" w:rsidRPr="005D3F62">
              <w:rPr>
                <w:sz w:val="20"/>
                <w:szCs w:val="20"/>
              </w:rPr>
              <w:t xml:space="preserve">00.00 </w:t>
            </w:r>
            <w:r w:rsidRPr="005D3F62">
              <w:rPr>
                <w:sz w:val="20"/>
                <w:szCs w:val="20"/>
              </w:rPr>
              <w:t>по местному времени 17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Предвыборная агитация на каналах организаций телерадиовещания, в периодических печатных изданиях и в сетевых изданиях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С 21 августа до </w:t>
            </w:r>
            <w:r w:rsidR="00B2053B" w:rsidRPr="005D3F62">
              <w:rPr>
                <w:sz w:val="20"/>
                <w:szCs w:val="20"/>
              </w:rPr>
              <w:t xml:space="preserve">00.00 </w:t>
            </w:r>
            <w:r w:rsidRPr="005D3F62">
              <w:rPr>
                <w:sz w:val="20"/>
                <w:szCs w:val="20"/>
              </w:rPr>
              <w:t>по местному времени 17 сентября 2021</w:t>
            </w:r>
            <w:r w:rsidR="00B25674" w:rsidRPr="005D3F62">
              <w:rPr>
                <w:sz w:val="20"/>
                <w:szCs w:val="20"/>
              </w:rPr>
              <w:t xml:space="preserve">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ЦИК России данных учета объема и стоимости предоставленных политическим партиям, зарегистрированным кандидатам эфирного времени, печатной площади, услуг по размещению предвыборных агитационных материалов в сетевых изданиях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29 сентября 2021 года</w:t>
            </w:r>
          </w:p>
        </w:tc>
        <w:tc>
          <w:tcPr>
            <w:tcW w:w="3402" w:type="dxa"/>
          </w:tcPr>
          <w:p w:rsidR="00526960" w:rsidRPr="005D3F62" w:rsidRDefault="00526960" w:rsidP="005D3F62">
            <w:pPr>
              <w:jc w:val="left"/>
              <w:rPr>
                <w:sz w:val="20"/>
                <w:szCs w:val="20"/>
              </w:rPr>
            </w:pPr>
            <w:r w:rsidRPr="005D3F62">
              <w:rPr>
                <w:sz w:val="20"/>
                <w:szCs w:val="20"/>
              </w:rPr>
              <w:t>Общероссийские организации телерадиовещания, редакции общероссийских периодических печатных изданий, редакции сетевых изданий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избирательную комиссию субъекта Российской Федерации данных учета объема и стоимости предоставленных политическим партиям, зарегистрированным кандидатам эфирного времени, печатной площади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29 сентября 2021 года</w:t>
            </w:r>
          </w:p>
        </w:tc>
        <w:tc>
          <w:tcPr>
            <w:tcW w:w="3402" w:type="dxa"/>
          </w:tcPr>
          <w:p w:rsidR="00526960" w:rsidRPr="005D3F62" w:rsidRDefault="00526960" w:rsidP="005D3F62">
            <w:pPr>
              <w:jc w:val="left"/>
              <w:rPr>
                <w:sz w:val="20"/>
                <w:szCs w:val="20"/>
              </w:rPr>
            </w:pPr>
            <w:r w:rsidRPr="005D3F62">
              <w:rPr>
                <w:sz w:val="20"/>
                <w:szCs w:val="20"/>
              </w:rPr>
              <w:t>Региональные и муниципальные организации телерадиовещания, редакции региональных и муниципальных периодических печатных изданий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Хранение учетных документов о предоставлении бесплатного и платного эфирного времени, бесплатной и платной печатной площади, услуг по размещению предвыборных агитационных материалов в сетевом издании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менее трех лет со дня голосования</w:t>
            </w:r>
          </w:p>
        </w:tc>
        <w:tc>
          <w:tcPr>
            <w:tcW w:w="3402" w:type="dxa"/>
          </w:tcPr>
          <w:p w:rsidR="00526960" w:rsidRPr="005D3F62" w:rsidRDefault="00526960" w:rsidP="005D3F62">
            <w:pPr>
              <w:jc w:val="left"/>
              <w:rPr>
                <w:sz w:val="20"/>
                <w:szCs w:val="20"/>
              </w:rPr>
            </w:pPr>
            <w:r w:rsidRPr="005D3F62">
              <w:rPr>
                <w:sz w:val="20"/>
                <w:szCs w:val="20"/>
              </w:rPr>
              <w:t>Организации, осуществляющие выпуск средств массовой информации, редакции сетевых изданий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политической партией, зарегистрированным кандидатом права отказаться от эфирного времени, предоставляемого для размещения предвыборных агитационных материалов, сообщив об этом в письменной форме соответственно в ЦИК</w:t>
            </w:r>
            <w:r w:rsidR="00C72518" w:rsidRPr="005D3F62">
              <w:rPr>
                <w:sz w:val="20"/>
                <w:szCs w:val="20"/>
              </w:rPr>
              <w:t> </w:t>
            </w:r>
            <w:r w:rsidRPr="005D3F62">
              <w:rPr>
                <w:sz w:val="20"/>
                <w:szCs w:val="20"/>
              </w:rPr>
              <w:t>России, избирательную комиссию субъекта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14 августа 2021 года</w:t>
            </w:r>
          </w:p>
        </w:tc>
        <w:tc>
          <w:tcPr>
            <w:tcW w:w="3402" w:type="dxa"/>
          </w:tcPr>
          <w:p w:rsidR="00526960" w:rsidRPr="005D3F62" w:rsidRDefault="00526960" w:rsidP="005D3F62">
            <w:pPr>
              <w:jc w:val="left"/>
              <w:rPr>
                <w:sz w:val="20"/>
                <w:szCs w:val="20"/>
              </w:rPr>
            </w:pPr>
            <w:r w:rsidRPr="005D3F62">
              <w:rPr>
                <w:sz w:val="20"/>
                <w:szCs w:val="20"/>
              </w:rPr>
              <w:t>Политические партии, зарегистрировавшие федеральные списки кандидатов, зарегистрированные кандидаты</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Проведение жеребьевки по распределению эфирного времени, предоставляемого безвозмездно для проведения совместных агитационных мероприятий и для размещения предвыборных агитационных материалов политических партий</w:t>
            </w:r>
          </w:p>
          <w:p w:rsidR="00526960" w:rsidRPr="005D3F62" w:rsidRDefault="00526960" w:rsidP="005D3F62">
            <w:pPr>
              <w:pStyle w:val="31"/>
              <w:rPr>
                <w:sz w:val="20"/>
                <w:szCs w:val="20"/>
              </w:rPr>
            </w:pPr>
          </w:p>
        </w:tc>
        <w:tc>
          <w:tcPr>
            <w:tcW w:w="2977" w:type="dxa"/>
          </w:tcPr>
          <w:p w:rsidR="00526960" w:rsidRPr="005D3F62" w:rsidRDefault="00526960" w:rsidP="005D3F62">
            <w:pPr>
              <w:jc w:val="left"/>
              <w:rPr>
                <w:sz w:val="20"/>
                <w:szCs w:val="20"/>
              </w:rPr>
            </w:pPr>
            <w:r w:rsidRPr="005D3F62">
              <w:rPr>
                <w:sz w:val="20"/>
                <w:szCs w:val="20"/>
              </w:rPr>
              <w:t>По завершении регистрации федеральных списков кандидатов, но не позднее 19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 с участием представителей общероссийских государственных организаций телерадиовещания</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pStyle w:val="31"/>
              <w:rPr>
                <w:sz w:val="20"/>
                <w:szCs w:val="20"/>
              </w:rPr>
            </w:pPr>
            <w:r w:rsidRPr="005D3F62">
              <w:rPr>
                <w:sz w:val="20"/>
                <w:szCs w:val="20"/>
              </w:rPr>
              <w:t>Проведение жеребьевки по распределению эфирного времени, предоставляемого безвозмездно для проведения совместных агитационных мероприятий и для размещения предвыборных агитационных материалов политических партий, зарегистрированных кандидатов</w:t>
            </w:r>
          </w:p>
          <w:p w:rsidR="00526960" w:rsidRPr="005D3F62" w:rsidRDefault="00526960" w:rsidP="005D3F62">
            <w:pPr>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По завершении регистрации федеральных списков кандидатов, кандидатов по одномандатным избирательным округам, но не позднее 19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 xml:space="preserve">Избирательные комиссии субъектов Российской Федерации, территориальные избирательные комиссии с участием представителей региональных государственных организаций телерадиовещания </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жеребьевки по распределению платного эфирного времени в целях определения дат и времени выхода в эфир совместных агитационных мероприятий и предвыборных агитационных материалов политических партий, зарегистрированных кандидатов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По завершении регистрации федеральных списков кандидатов, кандидатов по одномандатным избирательным округам, но не позднее 19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Организации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Сообщение </w:t>
            </w:r>
            <w:r w:rsidR="00B2053B" w:rsidRPr="005D3F62">
              <w:rPr>
                <w:sz w:val="20"/>
                <w:szCs w:val="20"/>
              </w:rPr>
              <w:t>(</w:t>
            </w:r>
            <w:r w:rsidRPr="005D3F62">
              <w:rPr>
                <w:sz w:val="20"/>
                <w:szCs w:val="20"/>
              </w:rPr>
              <w:t>в письменной форме</w:t>
            </w:r>
            <w:r w:rsidR="00B2053B" w:rsidRPr="005D3F62">
              <w:rPr>
                <w:sz w:val="20"/>
                <w:szCs w:val="20"/>
              </w:rPr>
              <w:t>)</w:t>
            </w:r>
            <w:r w:rsidRPr="005D3F62">
              <w:rPr>
                <w:sz w:val="20"/>
                <w:szCs w:val="20"/>
              </w:rPr>
              <w:t xml:space="preserve"> организации телерадиовещания об отказе от использования предоставленного для размещения агитационных материалов эфирного времени </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позднее чем за пять дней до выхода в эфир, а если выход в эфир должен состояться менее чем через пять дней со дня проведения соответствующей жеребьевки – </w:t>
            </w:r>
            <w:r w:rsidR="00B25674" w:rsidRPr="005D3F62">
              <w:rPr>
                <w:sz w:val="20"/>
                <w:szCs w:val="20"/>
              </w:rPr>
              <w:br/>
            </w:r>
            <w:r w:rsidRPr="005D3F62">
              <w:rPr>
                <w:sz w:val="20"/>
                <w:szCs w:val="20"/>
              </w:rPr>
              <w:t>в день жеребьевки</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Политические партии, зарегистрированные кандидаты</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филиал ПАО Сбербанк (иной кредитной организации) платежного документа о перечислении в полном объеме средств в оплату стоимости эфирного времени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день до дня предоставления эфирного времени</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 по финансовым вопросам, уполномоченные представители региональных отделений политических партий по финансовым вопросам, зарегистрированные кандидаты или их уполномоченные представители по финансовым вопросам</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Перечисление денежных средств в оплату стоимости эфирного времени</w:t>
            </w:r>
          </w:p>
        </w:tc>
        <w:tc>
          <w:tcPr>
            <w:tcW w:w="2977" w:type="dxa"/>
          </w:tcPr>
          <w:p w:rsidR="00526960" w:rsidRPr="005D3F62" w:rsidRDefault="00526960" w:rsidP="005D3F62">
            <w:pPr>
              <w:jc w:val="left"/>
              <w:rPr>
                <w:sz w:val="20"/>
                <w:szCs w:val="20"/>
              </w:rPr>
            </w:pPr>
            <w:r w:rsidRPr="005D3F62">
              <w:rPr>
                <w:sz w:val="20"/>
                <w:szCs w:val="20"/>
              </w:rPr>
              <w:t>Не позднее операционного дня, следующего за днем получения платежного документа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Филиал ПАО Сбербанк (иной кредитной организации)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Перевод денежных средств в оплату стоимости эфирного времени</w:t>
            </w:r>
          </w:p>
        </w:tc>
        <w:tc>
          <w:tcPr>
            <w:tcW w:w="2977" w:type="dxa"/>
          </w:tcPr>
          <w:p w:rsidR="00526960" w:rsidRPr="005D3F62" w:rsidRDefault="00526960" w:rsidP="005D3F62">
            <w:pPr>
              <w:jc w:val="left"/>
              <w:rPr>
                <w:sz w:val="20"/>
                <w:szCs w:val="20"/>
              </w:rPr>
            </w:pPr>
            <w:r w:rsidRPr="005D3F62">
              <w:rPr>
                <w:sz w:val="20"/>
                <w:szCs w:val="20"/>
              </w:rPr>
              <w:t>В срок не более трех рабочих дней начиная со дня списания денежных средств со специального избирательного счета политической партии, регионального отделения политической партии, зарегистрированного кандидата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Филиал ПАО Сбербанк (иной кредитной организации)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Хранение видео- и аудиозаписей выпущенных в эфир телепрограмм и радиопрограмм, содержащих предвыборную агитацию</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менее 12 месяцев со дня официального опубликования общих результатов выборов</w:t>
            </w:r>
          </w:p>
        </w:tc>
        <w:tc>
          <w:tcPr>
            <w:tcW w:w="3402" w:type="dxa"/>
          </w:tcPr>
          <w:p w:rsidR="00526960" w:rsidRPr="005D3F62" w:rsidRDefault="00526960" w:rsidP="005D3F62">
            <w:pPr>
              <w:jc w:val="left"/>
              <w:rPr>
                <w:sz w:val="20"/>
                <w:szCs w:val="20"/>
              </w:rPr>
            </w:pPr>
            <w:r w:rsidRPr="005D3F62">
              <w:rPr>
                <w:sz w:val="20"/>
                <w:szCs w:val="20"/>
              </w:rPr>
              <w:t>Организации телерадиовещания</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жеребьевки в целях распределения печатной площади, предоставляемой безвозмездно, между политическими партиями, зарегистрированными кандидатами и определения дат публикации предвыборных агитационных материалов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После завершения регистрации федеральных списков кандидатов, кандидатов по одномандатным избирательным округам, но не позднее 19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 избирательные комиссии субъектов Российской Федерации, территориальные избирательные комиссии с участием представителей редакций государственных периодических печатных изданий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жеребьевки в целях распределения платной печатной площади между политическими партиями, зарегистрированными кандидатами и определения дат публикации предвыборных агитационных материалов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После завершения регистрации федеральных списков кандидатов, кандидатов по одномандатным избирательным округам, но не позднее 19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Редакции государственных периодических печатных изданий и муниципальных периодических печатных изданий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Сообщение </w:t>
            </w:r>
            <w:r w:rsidR="00B2053B" w:rsidRPr="005D3F62">
              <w:rPr>
                <w:sz w:val="20"/>
                <w:szCs w:val="20"/>
              </w:rPr>
              <w:t>(</w:t>
            </w:r>
            <w:r w:rsidRPr="005D3F62">
              <w:rPr>
                <w:sz w:val="20"/>
                <w:szCs w:val="20"/>
              </w:rPr>
              <w:t>в письменной форме</w:t>
            </w:r>
            <w:r w:rsidR="00B2053B" w:rsidRPr="005D3F62">
              <w:rPr>
                <w:sz w:val="20"/>
                <w:szCs w:val="20"/>
              </w:rPr>
              <w:t>)</w:t>
            </w:r>
            <w:r w:rsidRPr="005D3F62">
              <w:rPr>
                <w:sz w:val="20"/>
                <w:szCs w:val="20"/>
              </w:rPr>
              <w:t xml:space="preserve"> редакции периодического печатного издания об отказе от использования предоставленной для проведения предвыборной агитации печатной площади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пять дней до дня публикации предвыборного агитационного материала</w:t>
            </w:r>
          </w:p>
        </w:tc>
        <w:tc>
          <w:tcPr>
            <w:tcW w:w="3402" w:type="dxa"/>
          </w:tcPr>
          <w:p w:rsidR="00526960" w:rsidRPr="005D3F62" w:rsidRDefault="00526960" w:rsidP="005D3F62">
            <w:pPr>
              <w:jc w:val="left"/>
              <w:rPr>
                <w:sz w:val="20"/>
                <w:szCs w:val="20"/>
              </w:rPr>
            </w:pPr>
            <w:r w:rsidRPr="005D3F62">
              <w:rPr>
                <w:sz w:val="20"/>
                <w:szCs w:val="20"/>
              </w:rPr>
              <w:t>Политические партии, зарегистрированные кандидаты</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филиал ПАО Сбербанк (иной кредитной организации) платежного документа о перечислении в полном объеме средств в оплату стоимости печатной площади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два дня до дня публикации предвыборного агитационного материала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 по финансовым вопросам, уполномоченные представители региональных отделений политических партий по финансовым вопросам, зарегистрированные кандидаты или их уполномоченные представители по финансовым вопросам</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Перечисление денежных средств в оплату стоимости печатной площади</w:t>
            </w:r>
          </w:p>
        </w:tc>
        <w:tc>
          <w:tcPr>
            <w:tcW w:w="2977" w:type="dxa"/>
          </w:tcPr>
          <w:p w:rsidR="00526960" w:rsidRPr="005D3F62" w:rsidRDefault="00526960" w:rsidP="005D3F62">
            <w:pPr>
              <w:jc w:val="left"/>
              <w:rPr>
                <w:sz w:val="20"/>
                <w:szCs w:val="20"/>
              </w:rPr>
            </w:pPr>
            <w:r w:rsidRPr="005D3F62">
              <w:rPr>
                <w:sz w:val="20"/>
                <w:szCs w:val="20"/>
              </w:rPr>
              <w:t>Не позднее операционного дня, следующего за днем получения платежного документа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Филиал ПАО Сбербанк (иной кредитной организации)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Перевод денежных средств в оплату стоимости печатной площади</w:t>
            </w:r>
          </w:p>
        </w:tc>
        <w:tc>
          <w:tcPr>
            <w:tcW w:w="2977" w:type="dxa"/>
          </w:tcPr>
          <w:p w:rsidR="00526960" w:rsidRPr="005D3F62" w:rsidRDefault="00526960" w:rsidP="005D3F62">
            <w:pPr>
              <w:jc w:val="left"/>
              <w:rPr>
                <w:sz w:val="20"/>
                <w:szCs w:val="20"/>
              </w:rPr>
            </w:pPr>
            <w:r w:rsidRPr="005D3F62">
              <w:rPr>
                <w:sz w:val="20"/>
                <w:szCs w:val="20"/>
              </w:rPr>
              <w:t>В срок не более трех рабочих дней начиная со дня списания денежных средств со специального избирательного счета политической партии, регионального отделения политической партии, зарегистрированного кандидата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Филиал ПАО Сбербанк (иной кредитной организации)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Уведомление </w:t>
            </w:r>
            <w:r w:rsidR="00B2053B" w:rsidRPr="005D3F62">
              <w:rPr>
                <w:sz w:val="20"/>
                <w:szCs w:val="20"/>
              </w:rPr>
              <w:t>(</w:t>
            </w:r>
            <w:r w:rsidRPr="005D3F62">
              <w:rPr>
                <w:sz w:val="20"/>
                <w:szCs w:val="20"/>
              </w:rPr>
              <w:t>в письменной форме</w:t>
            </w:r>
            <w:r w:rsidR="00B2053B" w:rsidRPr="005D3F62">
              <w:rPr>
                <w:sz w:val="20"/>
                <w:szCs w:val="20"/>
              </w:rPr>
              <w:t>)</w:t>
            </w:r>
            <w:r w:rsidRPr="005D3F62">
              <w:rPr>
                <w:sz w:val="20"/>
                <w:szCs w:val="20"/>
              </w:rPr>
              <w:t xml:space="preserve"> избирательной комиссии субъекта Российской Федерации о факте предоставления </w:t>
            </w:r>
            <w:r w:rsidR="00B2053B" w:rsidRPr="005D3F62">
              <w:rPr>
                <w:sz w:val="20"/>
                <w:szCs w:val="20"/>
              </w:rPr>
              <w:t xml:space="preserve">политической партии, зарегистрированному кандидату </w:t>
            </w:r>
            <w:r w:rsidRPr="005D3F62">
              <w:rPr>
                <w:sz w:val="20"/>
                <w:szCs w:val="20"/>
              </w:rPr>
              <w:t>помещения, находящегося в государственной или муниципальной собственности,</w:t>
            </w:r>
            <w:r w:rsidR="00B2053B" w:rsidRPr="005D3F62">
              <w:rPr>
                <w:sz w:val="20"/>
                <w:szCs w:val="20"/>
              </w:rPr>
              <w:t xml:space="preserve"> </w:t>
            </w:r>
            <w:r w:rsidRPr="005D3F62">
              <w:rPr>
                <w:sz w:val="20"/>
                <w:szCs w:val="20"/>
              </w:rPr>
              <w:t>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 другим зарегистрированным кандидатам</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дня, следующего за днем предоставления помещения</w:t>
            </w:r>
          </w:p>
        </w:tc>
        <w:tc>
          <w:tcPr>
            <w:tcW w:w="3402" w:type="dxa"/>
          </w:tcPr>
          <w:p w:rsidR="00526960" w:rsidRPr="005D3F62" w:rsidRDefault="00526960" w:rsidP="005D3F62">
            <w:pPr>
              <w:jc w:val="left"/>
              <w:rPr>
                <w:sz w:val="20"/>
                <w:szCs w:val="20"/>
              </w:rPr>
            </w:pPr>
            <w:r w:rsidRPr="005D3F62">
              <w:rPr>
                <w:sz w:val="20"/>
                <w:szCs w:val="20"/>
              </w:rPr>
              <w:t>Собственники, владельцы помещений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Размещение в сети </w:t>
            </w:r>
            <w:r w:rsidR="0091117C" w:rsidRPr="005D3F62">
              <w:rPr>
                <w:sz w:val="20"/>
                <w:szCs w:val="20"/>
              </w:rPr>
              <w:t>Интернет</w:t>
            </w:r>
            <w:r w:rsidRPr="005D3F62">
              <w:rPr>
                <w:sz w:val="20"/>
                <w:szCs w:val="20"/>
              </w:rPr>
              <w:t xml:space="preserve"> информации, содержащейся в уведомлении о факте предоставления политической партии, зарегистрированному кандидату помещения, находящегося в государственной или муниципальной собственности, или доведение этой информации иным способом до сведения других политических партий, других кандидатов, зарегистрированных по соответствующему одномандатному избирательному округу</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двух суток с момента получения уведомления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Рассмотрение заявок о предоставлении помещений, находящихся в государственной или муниципальной собственности, а равно помещений, находящихся в собственности организаций, имеющих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для проведения встреч представителей политических партий, зарегистрированных кандидатов с избирателями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трех дней со дня подачи заявки</w:t>
            </w:r>
          </w:p>
        </w:tc>
        <w:tc>
          <w:tcPr>
            <w:tcW w:w="3402" w:type="dxa"/>
          </w:tcPr>
          <w:p w:rsidR="00526960" w:rsidRPr="005D3F62" w:rsidRDefault="00526960" w:rsidP="005D3F62">
            <w:pPr>
              <w:jc w:val="left"/>
              <w:rPr>
                <w:sz w:val="20"/>
                <w:szCs w:val="20"/>
              </w:rPr>
            </w:pPr>
            <w:r w:rsidRPr="005D3F62">
              <w:rPr>
                <w:sz w:val="20"/>
                <w:szCs w:val="20"/>
              </w:rPr>
              <w:t>Собственники, владельцы помещений</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Оповещение уполномоченных представителей или доверенных лиц других политических партий, кандидатов, зарегистрированных по соответствующему одномандатному избирательному округу, о времени и месте встречи с избирателями из числа военнослужащих, организуемой в расположении воинской части либо в военной организации или учреждении (при отсутствии иных пригодных для проведения собраний помещений)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три дня до проведения встречи</w:t>
            </w:r>
          </w:p>
        </w:tc>
        <w:tc>
          <w:tcPr>
            <w:tcW w:w="3402" w:type="dxa"/>
          </w:tcPr>
          <w:p w:rsidR="00526960" w:rsidRPr="005D3F62" w:rsidRDefault="00526960" w:rsidP="005D3F62">
            <w:pPr>
              <w:jc w:val="left"/>
              <w:rPr>
                <w:sz w:val="20"/>
                <w:szCs w:val="20"/>
              </w:rPr>
            </w:pPr>
            <w:r w:rsidRPr="005D3F62">
              <w:rPr>
                <w:sz w:val="20"/>
                <w:szCs w:val="20"/>
              </w:rPr>
              <w:t>Командиры воинских частей совместно с соответствующими окружными или территориальными избирательными комиссиями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Опубликование сведений о размере (в валюте Российской Федерации) и других условиях оплаты работ (услуг) по изготовлению печатных предвыборных агитационных материалов. </w:t>
            </w:r>
          </w:p>
          <w:p w:rsidR="00526960" w:rsidRPr="005D3F62" w:rsidRDefault="00526960" w:rsidP="005D3F62">
            <w:pPr>
              <w:jc w:val="left"/>
              <w:rPr>
                <w:sz w:val="20"/>
                <w:szCs w:val="20"/>
              </w:rPr>
            </w:pPr>
            <w:r w:rsidRPr="005D3F62">
              <w:rPr>
                <w:sz w:val="20"/>
                <w:szCs w:val="20"/>
              </w:rPr>
              <w:t>Представление в ЦИК России либо в избирательную комиссию субъекта Российской Федерации, на территории которого зарегистрированы эта организация, этот индивидуальный предприниматель, указанных сведений, а также сведений, содержащих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17 июля 2021 года</w:t>
            </w:r>
          </w:p>
        </w:tc>
        <w:tc>
          <w:tcPr>
            <w:tcW w:w="3402" w:type="dxa"/>
          </w:tcPr>
          <w:p w:rsidR="00526960" w:rsidRPr="005D3F62" w:rsidRDefault="00526960" w:rsidP="005D3F62">
            <w:pPr>
              <w:jc w:val="left"/>
              <w:rPr>
                <w:sz w:val="20"/>
                <w:szCs w:val="20"/>
              </w:rPr>
            </w:pPr>
            <w:r w:rsidRPr="005D3F62">
              <w:rPr>
                <w:sz w:val="20"/>
                <w:szCs w:val="20"/>
              </w:rPr>
              <w:t>Организации, индивидуальные предприниматели, выполняющие работы (оказывающие услуги) по изготовлению печатных предвыборных агитационных материалов</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экземпляров печатных предвыборных агитационных материалов или их копий, экземпляров или копий аудиовизуальных предвыборных агитационных материалов, фотографий, экземпляров или копий иных предвыборных агитационных материалов, а также электронных образов этих материалов в машиночитаемом виде, сведений об их изготовителе (заказчике) и копии документа об оплате изготовления из соответствующего избирательного фонда с отметкой филиала ПАО</w:t>
            </w:r>
            <w:r w:rsidR="00C72518" w:rsidRPr="005D3F62">
              <w:rPr>
                <w:sz w:val="20"/>
                <w:szCs w:val="20"/>
              </w:rPr>
              <w:t> </w:t>
            </w:r>
            <w:r w:rsidRPr="005D3F62">
              <w:rPr>
                <w:sz w:val="20"/>
                <w:szCs w:val="20"/>
              </w:rPr>
              <w:t>Сбербанк (иной кредитной организации) в ЦИК</w:t>
            </w:r>
            <w:r w:rsidR="00C72518" w:rsidRPr="005D3F62">
              <w:rPr>
                <w:sz w:val="20"/>
                <w:szCs w:val="20"/>
              </w:rPr>
              <w:t> </w:t>
            </w:r>
            <w:r w:rsidRPr="005D3F62">
              <w:rPr>
                <w:sz w:val="20"/>
                <w:szCs w:val="20"/>
              </w:rPr>
              <w:t>России или в избирательные комиссии субъектов Российской Федерации, на территориях которых будут распространяться эти материалы</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До начала распространения соответствующих материалов</w:t>
            </w:r>
          </w:p>
        </w:tc>
        <w:tc>
          <w:tcPr>
            <w:tcW w:w="3402" w:type="dxa"/>
          </w:tcPr>
          <w:p w:rsidR="00526960" w:rsidRPr="005D3F62" w:rsidRDefault="00526960" w:rsidP="005D3F62">
            <w:pPr>
              <w:jc w:val="left"/>
              <w:rPr>
                <w:sz w:val="20"/>
                <w:szCs w:val="20"/>
              </w:rPr>
            </w:pPr>
            <w:r w:rsidRPr="005D3F62">
              <w:rPr>
                <w:sz w:val="20"/>
                <w:szCs w:val="20"/>
              </w:rPr>
              <w:t>Политические партии, выдвинувшие федеральные списки кандидатов</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соответствующую окружную избирательную комиссию экземпляров печатных предвыборных агитационных материалов или их копий, экземпляров или копий аудиовизуальных предвыборных агитационных материалов, фотографий, экземпляров или копий иных предвыборных агитационных материалов, а также электронных образов этих материалов в машиночитаемом виде, сведений об их изготовителе (заказчике) и копии документа об оплате изготовления из соответствующего избирательного фонда с отметкой филиала ПАО Сбербанк (иной кредитной организации)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До начала распространения соответствующих материалов</w:t>
            </w:r>
          </w:p>
        </w:tc>
        <w:tc>
          <w:tcPr>
            <w:tcW w:w="3402" w:type="dxa"/>
          </w:tcPr>
          <w:p w:rsidR="00526960" w:rsidRPr="005D3F62" w:rsidRDefault="00526960" w:rsidP="005D3F62">
            <w:pPr>
              <w:jc w:val="left"/>
              <w:rPr>
                <w:sz w:val="20"/>
                <w:szCs w:val="20"/>
              </w:rPr>
            </w:pPr>
            <w:r w:rsidRPr="005D3F62">
              <w:rPr>
                <w:sz w:val="20"/>
                <w:szCs w:val="20"/>
              </w:rPr>
              <w:t>Кандидаты</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Выделение и оборудование на территории каждого избирательного участка специальных мест для размещения печатных предвыборных агитационных материалов политических партий, выдвинувших федеральные списки кандидатов, кандидатов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19 августа 2021 года</w:t>
            </w:r>
          </w:p>
        </w:tc>
        <w:tc>
          <w:tcPr>
            <w:tcW w:w="3402" w:type="dxa"/>
          </w:tcPr>
          <w:p w:rsidR="00526960" w:rsidRPr="005D3F62" w:rsidRDefault="00526960" w:rsidP="005D3F62">
            <w:pPr>
              <w:jc w:val="left"/>
              <w:rPr>
                <w:sz w:val="20"/>
                <w:szCs w:val="20"/>
              </w:rPr>
            </w:pPr>
            <w:r w:rsidRPr="005D3F62">
              <w:rPr>
                <w:sz w:val="20"/>
                <w:szCs w:val="20"/>
              </w:rPr>
              <w:t>Органы местного самоуправления по предложениям избирательных комиссий субъектов Российской Федерации или территориальных избирательных комиссий</w:t>
            </w:r>
          </w:p>
          <w:p w:rsidR="00526960" w:rsidRPr="005D3F62" w:rsidRDefault="00526960" w:rsidP="005D3F62">
            <w:pPr>
              <w:jc w:val="left"/>
              <w:rPr>
                <w:sz w:val="20"/>
                <w:szCs w:val="20"/>
              </w:rPr>
            </w:pPr>
          </w:p>
        </w:tc>
      </w:tr>
      <w:tr w:rsidR="00AB578A" w:rsidRPr="005D3F62" w:rsidTr="005D3F62">
        <w:trPr>
          <w:cantSplit/>
        </w:trPr>
        <w:tc>
          <w:tcPr>
            <w:tcW w:w="10774" w:type="dxa"/>
            <w:gridSpan w:val="4"/>
          </w:tcPr>
          <w:p w:rsidR="00AB578A" w:rsidRPr="005D3F62" w:rsidRDefault="00AB578A" w:rsidP="005D3F62">
            <w:pPr>
              <w:keepNext/>
              <w:rPr>
                <w:sz w:val="20"/>
                <w:szCs w:val="20"/>
              </w:rPr>
            </w:pPr>
            <w:r w:rsidRPr="005D3F62">
              <w:rPr>
                <w:sz w:val="20"/>
                <w:szCs w:val="20"/>
                <w:lang w:val="en-US"/>
              </w:rPr>
              <w:t>VII</w:t>
            </w:r>
            <w:r w:rsidRPr="005D3F62">
              <w:rPr>
                <w:sz w:val="20"/>
                <w:szCs w:val="20"/>
              </w:rPr>
              <w:t>. ФИНАНСИРОВАНИЕ ВЫБОРОВ</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Поступление в распоряжение ЦИК России средств, выделенных из федерального бюджета на подготовку и проведение выборов </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lang w:val="en-US"/>
              </w:rPr>
            </w:pPr>
            <w:r w:rsidRPr="005D3F62">
              <w:rPr>
                <w:sz w:val="20"/>
                <w:szCs w:val="20"/>
              </w:rPr>
              <w:t>Не позднее 26 июня 2021 года</w:t>
            </w:r>
          </w:p>
          <w:p w:rsidR="00526960" w:rsidRPr="005D3F62" w:rsidRDefault="00526960" w:rsidP="005D3F62">
            <w:pPr>
              <w:jc w:val="left"/>
              <w:rPr>
                <w:sz w:val="20"/>
                <w:szCs w:val="20"/>
                <w:lang w:val="en-US"/>
              </w:rPr>
            </w:pPr>
          </w:p>
        </w:tc>
        <w:tc>
          <w:tcPr>
            <w:tcW w:w="3402" w:type="dxa"/>
          </w:tcPr>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Откомандирование специалистов для включения в состав контрольно-ревизионных служб, созданных при ЦИК России, избирательных комиссиях субъектов Российской Федерации, окружных избирательных комиссиях</w:t>
            </w:r>
          </w:p>
        </w:tc>
        <w:tc>
          <w:tcPr>
            <w:tcW w:w="2977" w:type="dxa"/>
          </w:tcPr>
          <w:p w:rsidR="00526960" w:rsidRPr="005D3F62" w:rsidRDefault="00526960" w:rsidP="005D3F62">
            <w:pPr>
              <w:jc w:val="left"/>
              <w:rPr>
                <w:sz w:val="20"/>
                <w:szCs w:val="20"/>
              </w:rPr>
            </w:pPr>
            <w:r w:rsidRPr="005D3F62">
              <w:rPr>
                <w:sz w:val="20"/>
                <w:szCs w:val="20"/>
              </w:rPr>
              <w:t>Не позднее 17 июля 2021 года</w:t>
            </w:r>
          </w:p>
        </w:tc>
        <w:tc>
          <w:tcPr>
            <w:tcW w:w="3402" w:type="dxa"/>
          </w:tcPr>
          <w:p w:rsidR="00526960" w:rsidRPr="005D3F62" w:rsidRDefault="00526960" w:rsidP="005D3F62">
            <w:pPr>
              <w:jc w:val="left"/>
              <w:rPr>
                <w:sz w:val="20"/>
                <w:szCs w:val="20"/>
              </w:rPr>
            </w:pPr>
            <w:r w:rsidRPr="005D3F62">
              <w:rPr>
                <w:sz w:val="20"/>
                <w:szCs w:val="20"/>
              </w:rPr>
              <w:t>Государственные и иные органы, организации и учреждения, включая Центральный банк Российской Федерации, ПАО Сбербанк, территориальные учреждения Центрального банка Российской Федерации в субъектах Российской Федерации</w:t>
            </w:r>
            <w:r w:rsidR="00B2053B" w:rsidRPr="005D3F62">
              <w:rPr>
                <w:sz w:val="20"/>
                <w:szCs w:val="20"/>
              </w:rPr>
              <w:t>,</w:t>
            </w:r>
            <w:r w:rsidRPr="005D3F62">
              <w:rPr>
                <w:sz w:val="20"/>
                <w:szCs w:val="20"/>
              </w:rPr>
              <w:t xml:space="preserve"> по запросу соответствующих избирательных комиссий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Распределение средств, выделенных на подготовку и проведение выборов, между избирательными комиссиями субъектов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30 июля 2021 года</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Распределение средств, выделенных на подготовку и проведение выборов, между окружными и территориальными избирательными комиссиями </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19 августа 2021 года</w:t>
            </w: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Распределение средств на подготовку и проведение выборов на избирательных участках, образованных на территориях воинских частей, расположенных в обособленных, удаленных от населенных пунктов местностях, между государственными органами, в ведении которых находятся вопросы регистрации и учета избирателей на указанных избирательных участках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19 августа 2021 года</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Распределение средств на подготовку и проведение выборов на избирательных участках, образованных за пределами территории Российской Федерации, федеральному органу исполнительной власти – главному распорядителю средств федерального бюджета, в ведении которого находятся дипломатические представительства и консульские учреждения Российской Федерации, образующие избирательные участки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19 августа 2021 года</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Выдача политическим партиям постановлений ЦИК России для открытия специальных избирательных счетов в филиалах ПАО Сбербанк (иной кредитной организации)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трех дней после заверения федерального списка кандидатов и регистрации уполномоченных представителей политической партии по финансовым вопросам</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Выдача региональным отделениям политических партий решений (постановлений) избирательных комиссий субъектов Российской Федерации для открытия специальных избирательных счетов в филиалах ПАО Сбербанк (иной кредитной организации)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трех дней после регистрации уполномоченных представителей регионального отделения политической партии по финансовым вопросам</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Выдача кандидатам решений (постановлений) окружных избирательных комиссий для открытия специальных избирательных счетов в одномандатных избирательных округах, по которым они выдвинуты</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трех дней после уведомления окружной избирательной комиссии о выдвижении кандидата</w:t>
            </w:r>
          </w:p>
        </w:tc>
        <w:tc>
          <w:tcPr>
            <w:tcW w:w="3402" w:type="dxa"/>
          </w:tcPr>
          <w:p w:rsidR="00526960" w:rsidRPr="005D3F62" w:rsidRDefault="00526960" w:rsidP="005D3F62">
            <w:pPr>
              <w:jc w:val="left"/>
              <w:rPr>
                <w:sz w:val="20"/>
                <w:szCs w:val="20"/>
              </w:rPr>
            </w:pPr>
            <w:r w:rsidRPr="005D3F62">
              <w:rPr>
                <w:sz w:val="20"/>
                <w:szCs w:val="20"/>
              </w:rPr>
              <w:t>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Возврат жертвователю добровольного пожертвования, внесенного с нарушением Федерального закона 20-ФЗ</w:t>
            </w:r>
          </w:p>
        </w:tc>
        <w:tc>
          <w:tcPr>
            <w:tcW w:w="2977" w:type="dxa"/>
          </w:tcPr>
          <w:p w:rsidR="00526960" w:rsidRPr="005D3F62" w:rsidRDefault="00526960" w:rsidP="005D3F62">
            <w:pPr>
              <w:pStyle w:val="31"/>
              <w:rPr>
                <w:sz w:val="20"/>
                <w:szCs w:val="20"/>
              </w:rPr>
            </w:pPr>
            <w:r w:rsidRPr="005D3F62">
              <w:rPr>
                <w:sz w:val="20"/>
                <w:szCs w:val="20"/>
              </w:rPr>
              <w:t>Не позднее чем через 10 дней со дня поступления пожертвования на специальный избирательный счет</w:t>
            </w:r>
          </w:p>
          <w:p w:rsidR="00526960" w:rsidRPr="005D3F62" w:rsidRDefault="00526960" w:rsidP="005D3F62">
            <w:pPr>
              <w:pStyle w:val="31"/>
              <w:rPr>
                <w:sz w:val="20"/>
                <w:szCs w:val="20"/>
              </w:rPr>
            </w:pPr>
          </w:p>
        </w:tc>
        <w:tc>
          <w:tcPr>
            <w:tcW w:w="3402" w:type="dxa"/>
          </w:tcPr>
          <w:p w:rsidR="00526960" w:rsidRPr="005D3F62" w:rsidRDefault="00526960" w:rsidP="005D3F62">
            <w:pPr>
              <w:jc w:val="left"/>
              <w:rPr>
                <w:sz w:val="20"/>
                <w:szCs w:val="20"/>
              </w:rPr>
            </w:pPr>
            <w:r w:rsidRPr="005D3F62">
              <w:rPr>
                <w:sz w:val="20"/>
                <w:szCs w:val="20"/>
              </w:rPr>
              <w:t>Политическая партия, ее региональное отделение, кандидат</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Перечисление в доход федерального бюджета пожертвований, внесенных в избирательный фонд анонимными жертвователями</w:t>
            </w:r>
          </w:p>
        </w:tc>
        <w:tc>
          <w:tcPr>
            <w:tcW w:w="2977" w:type="dxa"/>
          </w:tcPr>
          <w:p w:rsidR="00526960" w:rsidRPr="005D3F62" w:rsidRDefault="00526960" w:rsidP="005D3F62">
            <w:pPr>
              <w:pStyle w:val="31"/>
              <w:rPr>
                <w:sz w:val="20"/>
                <w:szCs w:val="20"/>
              </w:rPr>
            </w:pPr>
            <w:r w:rsidRPr="005D3F62">
              <w:rPr>
                <w:sz w:val="20"/>
                <w:szCs w:val="20"/>
              </w:rPr>
              <w:t>Не позднее чем через 10 дней со дня поступления пожертвования на специальный избирательный счет</w:t>
            </w:r>
          </w:p>
          <w:p w:rsidR="00526960" w:rsidRPr="005D3F62" w:rsidRDefault="00526960" w:rsidP="005D3F62">
            <w:pPr>
              <w:pStyle w:val="31"/>
              <w:rPr>
                <w:sz w:val="20"/>
                <w:szCs w:val="20"/>
              </w:rPr>
            </w:pPr>
          </w:p>
        </w:tc>
        <w:tc>
          <w:tcPr>
            <w:tcW w:w="3402" w:type="dxa"/>
          </w:tcPr>
          <w:p w:rsidR="00526960" w:rsidRPr="005D3F62" w:rsidRDefault="00526960" w:rsidP="005D3F62">
            <w:pPr>
              <w:jc w:val="left"/>
              <w:rPr>
                <w:sz w:val="20"/>
                <w:szCs w:val="20"/>
              </w:rPr>
            </w:pPr>
            <w:r w:rsidRPr="005D3F62">
              <w:rPr>
                <w:sz w:val="20"/>
                <w:szCs w:val="20"/>
              </w:rPr>
              <w:t>Политическая партия, ее региональное отделение, кандидат</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ЦИК России итогового финансового отчета политической партии</w:t>
            </w:r>
          </w:p>
        </w:tc>
        <w:tc>
          <w:tcPr>
            <w:tcW w:w="2977" w:type="dxa"/>
          </w:tcPr>
          <w:p w:rsidR="00526960" w:rsidRPr="005D3F62" w:rsidRDefault="00526960" w:rsidP="005D3F62">
            <w:pPr>
              <w:pStyle w:val="31"/>
              <w:rPr>
                <w:sz w:val="20"/>
                <w:szCs w:val="20"/>
              </w:rPr>
            </w:pPr>
            <w:r w:rsidRPr="005D3F62">
              <w:rPr>
                <w:sz w:val="20"/>
                <w:szCs w:val="20"/>
              </w:rPr>
              <w:t>Не позднее чем через 30 дней со дня официального опубликования общих результатов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 по финансовым вопросам</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избирательные комиссии субъектов Российской Федерации итоговых финансовых отчетов региональных отделений политической партии, создавших избирательные фонды</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через 30 дней со дня официального опубликования общих результатов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региональных отделений политических партий по финансовым вопросам</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окружные избирательные комиссии итоговых финансовых отчетов кандидатов</w:t>
            </w:r>
          </w:p>
          <w:p w:rsidR="00526960" w:rsidRPr="005D3F62" w:rsidRDefault="00526960" w:rsidP="005D3F62">
            <w:pPr>
              <w:jc w:val="left"/>
              <w:rPr>
                <w:sz w:val="20"/>
                <w:szCs w:val="20"/>
              </w:rPr>
            </w:pPr>
          </w:p>
        </w:tc>
        <w:tc>
          <w:tcPr>
            <w:tcW w:w="2977" w:type="dxa"/>
          </w:tcPr>
          <w:p w:rsidR="00526960" w:rsidRPr="005D3F62" w:rsidRDefault="00526960" w:rsidP="005D3F62">
            <w:pPr>
              <w:keepNext/>
              <w:jc w:val="left"/>
              <w:rPr>
                <w:sz w:val="20"/>
                <w:szCs w:val="20"/>
              </w:rPr>
            </w:pPr>
            <w:r w:rsidRPr="005D3F62">
              <w:rPr>
                <w:sz w:val="20"/>
                <w:szCs w:val="20"/>
              </w:rPr>
              <w:t>Не позднее чем через 30 дней со дня официального опубликования общих результатов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Кандидаты (уполномоченные представители кандидатов по финансовым вопросам)</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соответствующую избирательную комиссию итогового финансового отчета политической партии, ее регионального отделения (в случае создания им избирательного фонда), кандидата в случае отказа в регистрации федерального списка кандидатов, кандидата, отмены или аннулирования регистрации федерального списка кандидатов, кандидата (если отказ в регистрации, отмена или аннулирование регистрации не обжалованы в суде) либо в случае изменения избирательного округа, по которому кандидат первоначально был выдвинут</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После принятия решения об отказе в регистрации, отмене или аннулировании регистрации либо об изменении избирательного округа, но не позднее чем через 30 дней со дня официального опубликования общих результатов выборов</w:t>
            </w:r>
          </w:p>
        </w:tc>
        <w:tc>
          <w:tcPr>
            <w:tcW w:w="3402" w:type="dxa"/>
          </w:tcPr>
          <w:p w:rsidR="00526960" w:rsidRPr="005D3F62" w:rsidRDefault="00526960" w:rsidP="005D3F62">
            <w:pPr>
              <w:jc w:val="left"/>
              <w:rPr>
                <w:sz w:val="20"/>
                <w:szCs w:val="20"/>
              </w:rPr>
            </w:pPr>
            <w:r w:rsidRPr="005D3F62">
              <w:rPr>
                <w:sz w:val="20"/>
                <w:szCs w:val="20"/>
              </w:rPr>
              <w:t>Уполномоченные представители политических партий по финансовым вопросам, уполномоченные представители региональных отделений политических партий по финансовым вопросам, кандидаты (уполномоченные представители кандидатов по финансовым вопросам)</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Передача копий итоговых финансовых отчетов политических партий, региональных отделений политических партий, создавших избирательные фонды, кандидатов в редакции средств массовой информации для опубликования, а также их размещение в сети </w:t>
            </w:r>
            <w:r w:rsidR="0091117C" w:rsidRPr="005D3F62">
              <w:rPr>
                <w:sz w:val="20"/>
                <w:szCs w:val="20"/>
              </w:rPr>
              <w:t>Интернет</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пяти дней со дня получения отчетов</w:t>
            </w:r>
          </w:p>
        </w:tc>
        <w:tc>
          <w:tcPr>
            <w:tcW w:w="3402" w:type="dxa"/>
          </w:tcPr>
          <w:p w:rsidR="00526960" w:rsidRPr="005D3F62" w:rsidRDefault="00526960" w:rsidP="005D3F62">
            <w:pPr>
              <w:jc w:val="left"/>
              <w:rPr>
                <w:sz w:val="20"/>
                <w:szCs w:val="20"/>
              </w:rPr>
            </w:pPr>
            <w:r w:rsidRPr="005D3F62">
              <w:rPr>
                <w:sz w:val="20"/>
                <w:szCs w:val="20"/>
              </w:rPr>
              <w:t>ЦИК России, избирательные комиссии субъектов Российской Федерации, 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Публикация итоговых финансовых отчетов, переданных соответственно ЦИК России, избирательными комиссиями субъектов Российской Федерации, окружными избирательными комиссиями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течение трех дней со дня получения отчетов</w:t>
            </w:r>
          </w:p>
        </w:tc>
        <w:tc>
          <w:tcPr>
            <w:tcW w:w="3402" w:type="dxa"/>
          </w:tcPr>
          <w:p w:rsidR="00526960" w:rsidRPr="005D3F62" w:rsidRDefault="00526960" w:rsidP="005D3F62">
            <w:pPr>
              <w:jc w:val="left"/>
              <w:rPr>
                <w:sz w:val="20"/>
                <w:szCs w:val="20"/>
              </w:rPr>
            </w:pPr>
            <w:r w:rsidRPr="005D3F62">
              <w:rPr>
                <w:sz w:val="20"/>
                <w:szCs w:val="20"/>
              </w:rPr>
              <w:t>Редакции общероссийских, региональных государственных периодических печатных изданий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ЦИК России, избирательные комиссии субъектов Российской Федерации, окружные избирательные комиссии сведений о поступлении средств на соответствующие специальные избирательные счета и расходовании этих средств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Не реже одного раза в неделю, </w:t>
            </w:r>
            <w:r w:rsidRPr="005D3F62">
              <w:rPr>
                <w:sz w:val="20"/>
                <w:szCs w:val="20"/>
              </w:rPr>
              <w:br/>
              <w:t>а с 9 сентября 2021 года – не реже одного раза в три операционных дня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Филиалы ПАО Сбербанк (иной кредитной организации)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Направление в редакции средств массовой информации для опубликования информации о поступлении средств на соответствующие специальные избирательные счета и расходовании этих средств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До дня голосования периодически, но не реже одного раза в неделю</w:t>
            </w:r>
          </w:p>
        </w:tc>
        <w:tc>
          <w:tcPr>
            <w:tcW w:w="3402" w:type="dxa"/>
          </w:tcPr>
          <w:p w:rsidR="00526960" w:rsidRPr="005D3F62" w:rsidRDefault="00526960" w:rsidP="005D3F62">
            <w:pPr>
              <w:jc w:val="left"/>
              <w:rPr>
                <w:sz w:val="20"/>
                <w:szCs w:val="20"/>
              </w:rPr>
            </w:pPr>
            <w:r w:rsidRPr="005D3F62">
              <w:rPr>
                <w:sz w:val="20"/>
                <w:szCs w:val="20"/>
              </w:rPr>
              <w:t>ЦИК России, избирательные комиссии субъектов Российской Федерации, 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по запросу ЦИК России, избирательной комиссии субъекта Российской Федерации, окружной избирательной комиссии (по соответствующему избирательному фонду – также по требованию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заверенных копий первичных финансовых документов, подтверждающих поступление средств на специальные избирательные счета и расходование этих средств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В трехдневный срок, </w:t>
            </w:r>
            <w:r w:rsidRPr="005D3F62">
              <w:rPr>
                <w:sz w:val="20"/>
                <w:szCs w:val="20"/>
              </w:rPr>
              <w:br/>
              <w:t>а с 13 сентября 2021 года – немедленно</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 xml:space="preserve">Филиалы ПАО Сбербанк (иной кредитной организации) </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Осуществление на безвозмездной основе проверки сведений, указанных гражданами и юридическими лицами при внесении (перечислении) добровольных пожертвований в избирательные фонды политических партий, их региональных отделений, кандидатов. </w:t>
            </w:r>
          </w:p>
          <w:p w:rsidR="00526960" w:rsidRPr="005D3F62" w:rsidRDefault="00526960" w:rsidP="005D3F62">
            <w:pPr>
              <w:jc w:val="left"/>
              <w:rPr>
                <w:sz w:val="20"/>
                <w:szCs w:val="20"/>
              </w:rPr>
            </w:pPr>
            <w:r w:rsidRPr="005D3F62">
              <w:rPr>
                <w:sz w:val="20"/>
                <w:szCs w:val="20"/>
              </w:rPr>
              <w:t>Сообщение избирательной комиссии, направившей представление, о результатах проверки</w:t>
            </w:r>
          </w:p>
          <w:p w:rsidR="00056FA7" w:rsidRPr="005D3F62" w:rsidRDefault="00056FA7"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В пятидневный срок со дня поступления представления соответствующей избирательной комиссии</w:t>
            </w:r>
          </w:p>
        </w:tc>
        <w:tc>
          <w:tcPr>
            <w:tcW w:w="3402" w:type="dxa"/>
          </w:tcPr>
          <w:p w:rsidR="00526960" w:rsidRPr="005D3F62" w:rsidRDefault="00526960" w:rsidP="005D3F62">
            <w:pPr>
              <w:jc w:val="left"/>
              <w:rPr>
                <w:sz w:val="20"/>
                <w:szCs w:val="20"/>
              </w:rPr>
            </w:pPr>
            <w:r w:rsidRPr="005D3F62">
              <w:rPr>
                <w:sz w:val="20"/>
                <w:szCs w:val="20"/>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Сообщение соответствующим политическим партиям, их региональным отделениям, кандидатам поступившей в распоряжение ЦИК</w:t>
            </w:r>
            <w:r w:rsidR="00B2053B" w:rsidRPr="005D3F62">
              <w:rPr>
                <w:sz w:val="20"/>
                <w:szCs w:val="20"/>
              </w:rPr>
              <w:t> </w:t>
            </w:r>
            <w:r w:rsidRPr="005D3F62">
              <w:rPr>
                <w:sz w:val="20"/>
                <w:szCs w:val="20"/>
              </w:rPr>
              <w:t>России, избирательной комиссии субъекта Российской Федерации, окружной избирательной комиссии информации о внесении добровольных пожертвований с нарушением требований, предусмотренных п. 6 ст. 58 Федерального закона</w:t>
            </w:r>
            <w:r w:rsidR="00056FA7" w:rsidRPr="005D3F62">
              <w:rPr>
                <w:sz w:val="20"/>
                <w:szCs w:val="20"/>
              </w:rPr>
              <w:t> </w:t>
            </w:r>
            <w:r w:rsidRPr="005D3F62">
              <w:rPr>
                <w:sz w:val="20"/>
                <w:szCs w:val="20"/>
              </w:rPr>
              <w:t>67-ФЗ</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Незамедлительно</w:t>
            </w:r>
          </w:p>
        </w:tc>
        <w:tc>
          <w:tcPr>
            <w:tcW w:w="3402" w:type="dxa"/>
          </w:tcPr>
          <w:p w:rsidR="00526960" w:rsidRPr="005D3F62" w:rsidRDefault="00526960" w:rsidP="005D3F62">
            <w:pPr>
              <w:jc w:val="left"/>
              <w:rPr>
                <w:b/>
                <w:bCs/>
                <w:sz w:val="20"/>
                <w:szCs w:val="20"/>
              </w:rPr>
            </w:pPr>
            <w:r w:rsidRPr="005D3F62">
              <w:rPr>
                <w:sz w:val="20"/>
                <w:szCs w:val="20"/>
              </w:rPr>
              <w:t>ЦИК России, избирательные комиссии субъектов Российской Федерации, 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Перечисление неизрасходованных средств, находящихся на специальных избирательных счетах, гражданам и (или) юридическим лицам, внесшим добровольные пожертвования либо осуществившим перечисления в избирательные фонды, пропорционально вложенным ими средствам (за вычетом расходов на пересылку)</w:t>
            </w:r>
          </w:p>
        </w:tc>
        <w:tc>
          <w:tcPr>
            <w:tcW w:w="2977" w:type="dxa"/>
          </w:tcPr>
          <w:p w:rsidR="00526960" w:rsidRPr="005D3F62" w:rsidRDefault="00526960" w:rsidP="005D3F62">
            <w:pPr>
              <w:pStyle w:val="31"/>
              <w:rPr>
                <w:sz w:val="20"/>
                <w:szCs w:val="20"/>
              </w:rPr>
            </w:pPr>
            <w:r w:rsidRPr="005D3F62">
              <w:rPr>
                <w:sz w:val="20"/>
                <w:szCs w:val="20"/>
              </w:rPr>
              <w:t>После дня голосования либо после принятия решения об отказе в регистрации федерального списка кандидатов, кандидата, отмене или аннулировании регистрации, изменении избирательного округа и до представления итогового финансового отчета</w:t>
            </w:r>
          </w:p>
          <w:p w:rsidR="00526960" w:rsidRPr="005D3F62" w:rsidRDefault="00526960" w:rsidP="005D3F62">
            <w:pPr>
              <w:jc w:val="left"/>
              <w:rPr>
                <w:sz w:val="20"/>
                <w:szCs w:val="20"/>
              </w:rPr>
            </w:pPr>
          </w:p>
        </w:tc>
        <w:tc>
          <w:tcPr>
            <w:tcW w:w="3402" w:type="dxa"/>
          </w:tcPr>
          <w:p w:rsidR="00526960" w:rsidRPr="005D3F62" w:rsidRDefault="00526960" w:rsidP="005D3F62">
            <w:pPr>
              <w:pStyle w:val="ConsPlusTitle"/>
              <w:widowControl/>
              <w:autoSpaceDE/>
              <w:autoSpaceDN/>
              <w:adjustRightInd/>
              <w:rPr>
                <w:b w:val="0"/>
                <w:bCs w:val="0"/>
                <w:sz w:val="20"/>
                <w:szCs w:val="20"/>
              </w:rPr>
            </w:pPr>
            <w:r w:rsidRPr="005D3F62">
              <w:rPr>
                <w:b w:val="0"/>
                <w:bCs w:val="0"/>
                <w:sz w:val="20"/>
                <w:szCs w:val="20"/>
              </w:rPr>
              <w:t>Политические партии, выдвинувшие федеральные списки кандидатов, их региональные отделения, кандидаты</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Перечисление в доход федерального бюджета средств, оставшихся на специальных избирательных счетах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С 18 ноября 2021 года</w:t>
            </w:r>
          </w:p>
        </w:tc>
        <w:tc>
          <w:tcPr>
            <w:tcW w:w="3402" w:type="dxa"/>
          </w:tcPr>
          <w:p w:rsidR="00526960" w:rsidRPr="005D3F62" w:rsidRDefault="00526960" w:rsidP="005D3F62">
            <w:pPr>
              <w:pStyle w:val="ConsPlusTitle"/>
              <w:widowControl/>
              <w:autoSpaceDE/>
              <w:autoSpaceDN/>
              <w:adjustRightInd/>
              <w:rPr>
                <w:b w:val="0"/>
                <w:bCs w:val="0"/>
                <w:sz w:val="20"/>
                <w:szCs w:val="20"/>
              </w:rPr>
            </w:pPr>
            <w:r w:rsidRPr="005D3F62">
              <w:rPr>
                <w:b w:val="0"/>
                <w:bCs w:val="0"/>
                <w:sz w:val="20"/>
                <w:szCs w:val="20"/>
              </w:rPr>
              <w:t>Филиалы ПАО Сбербанк (иной кредитной организации) по письменному указанию ЦИК России, избирательных комиссий субъектов Российской Федерации, окружных избирательных комиссий</w:t>
            </w:r>
          </w:p>
          <w:p w:rsidR="00526960" w:rsidRPr="005D3F62" w:rsidRDefault="00526960" w:rsidP="005D3F62">
            <w:pPr>
              <w:pStyle w:val="ConsPlusTitle"/>
              <w:widowControl/>
              <w:autoSpaceDE/>
              <w:autoSpaceDN/>
              <w:adjustRightInd/>
              <w:rPr>
                <w:b w:val="0"/>
                <w:bCs w:val="0"/>
                <w:sz w:val="20"/>
                <w:szCs w:val="20"/>
              </w:rPr>
            </w:pPr>
          </w:p>
        </w:tc>
      </w:tr>
      <w:tr w:rsidR="00AB578A" w:rsidRPr="005D3F62" w:rsidTr="005D3F62">
        <w:trPr>
          <w:cantSplit/>
        </w:trPr>
        <w:tc>
          <w:tcPr>
            <w:tcW w:w="426" w:type="dxa"/>
            <w:tcBorders>
              <w:bottom w:val="nil"/>
            </w:tcBorders>
          </w:tcPr>
          <w:p w:rsidR="00AB578A" w:rsidRPr="005D3F62" w:rsidRDefault="00AB578A" w:rsidP="005D3F62">
            <w:pPr>
              <w:keepNext/>
              <w:numPr>
                <w:ilvl w:val="0"/>
                <w:numId w:val="1"/>
              </w:numPr>
              <w:ind w:left="0" w:firstLine="0"/>
              <w:rPr>
                <w:sz w:val="20"/>
                <w:szCs w:val="20"/>
              </w:rPr>
            </w:pPr>
          </w:p>
        </w:tc>
        <w:tc>
          <w:tcPr>
            <w:tcW w:w="10348" w:type="dxa"/>
            <w:gridSpan w:val="3"/>
          </w:tcPr>
          <w:p w:rsidR="00AB578A" w:rsidRPr="005D3F62" w:rsidRDefault="00AB578A" w:rsidP="005D3F62">
            <w:pPr>
              <w:keepNext/>
              <w:jc w:val="left"/>
              <w:rPr>
                <w:sz w:val="20"/>
                <w:szCs w:val="20"/>
              </w:rPr>
            </w:pPr>
            <w:r w:rsidRPr="005D3F62">
              <w:rPr>
                <w:sz w:val="20"/>
                <w:szCs w:val="20"/>
              </w:rPr>
              <w:t>Представление отчетов о поступлении средств, выделенных из федерального бюджета на подготовку и проведение выборов, и расходовании этих средств:</w:t>
            </w:r>
          </w:p>
          <w:p w:rsidR="00AB578A" w:rsidRPr="005D3F62" w:rsidRDefault="00AB578A" w:rsidP="005D3F62">
            <w:pPr>
              <w:pStyle w:val="ConsPlusTitle"/>
              <w:keepNext/>
              <w:widowControl/>
              <w:autoSpaceDE/>
              <w:autoSpaceDN/>
              <w:adjustRightInd/>
              <w:rPr>
                <w:b w:val="0"/>
                <w:sz w:val="20"/>
                <w:szCs w:val="20"/>
              </w:rPr>
            </w:pPr>
          </w:p>
        </w:tc>
      </w:tr>
      <w:tr w:rsidR="00526960" w:rsidRPr="005D3F62" w:rsidTr="005D3F62">
        <w:trPr>
          <w:cantSplit/>
        </w:trPr>
        <w:tc>
          <w:tcPr>
            <w:tcW w:w="426" w:type="dxa"/>
            <w:tcBorders>
              <w:top w:val="nil"/>
              <w:bottom w:val="nil"/>
            </w:tcBorders>
          </w:tcPr>
          <w:p w:rsidR="00526960" w:rsidRPr="005D3F62" w:rsidRDefault="00526960" w:rsidP="005D3F62">
            <w:pPr>
              <w:jc w:val="both"/>
              <w:rPr>
                <w:sz w:val="20"/>
                <w:szCs w:val="20"/>
              </w:rPr>
            </w:pPr>
          </w:p>
        </w:tc>
        <w:tc>
          <w:tcPr>
            <w:tcW w:w="3969" w:type="dxa"/>
          </w:tcPr>
          <w:p w:rsidR="00526960" w:rsidRPr="005D3F62" w:rsidRDefault="00526960" w:rsidP="005D3F62">
            <w:pPr>
              <w:jc w:val="left"/>
              <w:rPr>
                <w:sz w:val="20"/>
                <w:szCs w:val="20"/>
              </w:rPr>
            </w:pPr>
            <w:r w:rsidRPr="005D3F62">
              <w:rPr>
                <w:sz w:val="20"/>
                <w:szCs w:val="20"/>
              </w:rPr>
              <w:t>в территориальные избирательные комиссии</w:t>
            </w:r>
          </w:p>
        </w:tc>
        <w:tc>
          <w:tcPr>
            <w:tcW w:w="2977" w:type="dxa"/>
          </w:tcPr>
          <w:p w:rsidR="00526960" w:rsidRPr="005D3F62" w:rsidRDefault="00D45B76" w:rsidP="005D3F62">
            <w:pPr>
              <w:jc w:val="left"/>
              <w:rPr>
                <w:sz w:val="20"/>
                <w:szCs w:val="20"/>
              </w:rPr>
            </w:pPr>
            <w:r w:rsidRPr="005D3F62">
              <w:rPr>
                <w:sz w:val="20"/>
                <w:szCs w:val="20"/>
              </w:rPr>
              <w:t>н</w:t>
            </w:r>
            <w:r w:rsidR="00526960" w:rsidRPr="005D3F62">
              <w:rPr>
                <w:sz w:val="20"/>
                <w:szCs w:val="20"/>
              </w:rPr>
              <w:t>е позднее 29 сентября 2021 года</w:t>
            </w:r>
          </w:p>
          <w:p w:rsidR="00526960" w:rsidRPr="005D3F62" w:rsidRDefault="00526960" w:rsidP="005D3F62">
            <w:pPr>
              <w:jc w:val="left"/>
              <w:rPr>
                <w:sz w:val="20"/>
                <w:szCs w:val="20"/>
              </w:rPr>
            </w:pPr>
          </w:p>
        </w:tc>
        <w:tc>
          <w:tcPr>
            <w:tcW w:w="3402" w:type="dxa"/>
          </w:tcPr>
          <w:p w:rsidR="00526960" w:rsidRPr="005D3F62" w:rsidRDefault="00D45B76" w:rsidP="005D3F62">
            <w:pPr>
              <w:jc w:val="left"/>
              <w:rPr>
                <w:sz w:val="20"/>
                <w:szCs w:val="20"/>
              </w:rPr>
            </w:pPr>
            <w:r w:rsidRPr="005D3F62">
              <w:rPr>
                <w:sz w:val="20"/>
                <w:szCs w:val="20"/>
              </w:rPr>
              <w:t>у</w:t>
            </w:r>
            <w:r w:rsidR="00526960" w:rsidRPr="005D3F62">
              <w:rPr>
                <w:sz w:val="20"/>
                <w:szCs w:val="20"/>
              </w:rPr>
              <w:t>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Borders>
              <w:top w:val="nil"/>
              <w:bottom w:val="nil"/>
            </w:tcBorders>
          </w:tcPr>
          <w:p w:rsidR="00526960" w:rsidRPr="005D3F62" w:rsidRDefault="00526960" w:rsidP="005D3F62">
            <w:pPr>
              <w:jc w:val="both"/>
              <w:rPr>
                <w:sz w:val="20"/>
                <w:szCs w:val="20"/>
              </w:rPr>
            </w:pPr>
          </w:p>
        </w:tc>
        <w:tc>
          <w:tcPr>
            <w:tcW w:w="3969" w:type="dxa"/>
          </w:tcPr>
          <w:p w:rsidR="00526960" w:rsidRPr="005D3F62" w:rsidRDefault="00526960" w:rsidP="005D3F62">
            <w:pPr>
              <w:jc w:val="left"/>
              <w:rPr>
                <w:sz w:val="20"/>
                <w:szCs w:val="20"/>
              </w:rPr>
            </w:pPr>
            <w:r w:rsidRPr="005D3F62">
              <w:rPr>
                <w:sz w:val="20"/>
                <w:szCs w:val="20"/>
              </w:rPr>
              <w:t>в избирательные комиссии субъектов Российской Федерации</w:t>
            </w:r>
          </w:p>
          <w:p w:rsidR="00B25674" w:rsidRPr="005D3F62" w:rsidRDefault="00B25674" w:rsidP="005D3F62">
            <w:pPr>
              <w:jc w:val="left"/>
              <w:rPr>
                <w:sz w:val="20"/>
                <w:szCs w:val="20"/>
              </w:rPr>
            </w:pPr>
          </w:p>
        </w:tc>
        <w:tc>
          <w:tcPr>
            <w:tcW w:w="2977" w:type="dxa"/>
          </w:tcPr>
          <w:p w:rsidR="00526960" w:rsidRPr="005D3F62" w:rsidRDefault="00D45B76" w:rsidP="005D3F62">
            <w:pPr>
              <w:jc w:val="left"/>
              <w:rPr>
                <w:sz w:val="20"/>
                <w:szCs w:val="20"/>
              </w:rPr>
            </w:pPr>
            <w:r w:rsidRPr="005D3F62">
              <w:rPr>
                <w:sz w:val="20"/>
                <w:szCs w:val="20"/>
              </w:rPr>
              <w:t>н</w:t>
            </w:r>
            <w:r w:rsidR="00526960" w:rsidRPr="005D3F62">
              <w:rPr>
                <w:sz w:val="20"/>
                <w:szCs w:val="20"/>
              </w:rPr>
              <w:t>е позднее 9 октября 2021 года</w:t>
            </w:r>
          </w:p>
          <w:p w:rsidR="00526960" w:rsidRPr="005D3F62" w:rsidRDefault="00526960" w:rsidP="005D3F62">
            <w:pPr>
              <w:jc w:val="left"/>
              <w:rPr>
                <w:sz w:val="20"/>
                <w:szCs w:val="20"/>
              </w:rPr>
            </w:pPr>
          </w:p>
        </w:tc>
        <w:tc>
          <w:tcPr>
            <w:tcW w:w="3402" w:type="dxa"/>
          </w:tcPr>
          <w:p w:rsidR="00526960" w:rsidRPr="005D3F62" w:rsidRDefault="00D45B76" w:rsidP="005D3F62">
            <w:pPr>
              <w:jc w:val="left"/>
              <w:rPr>
                <w:sz w:val="20"/>
                <w:szCs w:val="20"/>
              </w:rPr>
            </w:pPr>
            <w:r w:rsidRPr="005D3F62">
              <w:rPr>
                <w:sz w:val="20"/>
                <w:szCs w:val="20"/>
              </w:rPr>
              <w:t>т</w:t>
            </w:r>
            <w:r w:rsidR="00526960" w:rsidRPr="005D3F62">
              <w:rPr>
                <w:sz w:val="20"/>
                <w:szCs w:val="20"/>
              </w:rPr>
              <w:t>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Borders>
              <w:top w:val="nil"/>
              <w:bottom w:val="nil"/>
            </w:tcBorders>
          </w:tcPr>
          <w:p w:rsidR="00526960" w:rsidRPr="005D3F62" w:rsidRDefault="00526960" w:rsidP="005D3F62">
            <w:pPr>
              <w:jc w:val="both"/>
              <w:rPr>
                <w:sz w:val="20"/>
                <w:szCs w:val="20"/>
              </w:rPr>
            </w:pPr>
          </w:p>
        </w:tc>
        <w:tc>
          <w:tcPr>
            <w:tcW w:w="3969" w:type="dxa"/>
          </w:tcPr>
          <w:p w:rsidR="00526960" w:rsidRPr="005D3F62" w:rsidRDefault="00526960" w:rsidP="005D3F62">
            <w:pPr>
              <w:jc w:val="left"/>
              <w:rPr>
                <w:sz w:val="20"/>
                <w:szCs w:val="20"/>
              </w:rPr>
            </w:pPr>
            <w:r w:rsidRPr="005D3F62">
              <w:rPr>
                <w:sz w:val="20"/>
                <w:szCs w:val="20"/>
              </w:rPr>
              <w:t>в избирательные комиссии субъектов Российской Федерации (вместе со сведениями о поступлении средств в избирательные фонды кандидатов и расходовании этих средств)</w:t>
            </w:r>
          </w:p>
        </w:tc>
        <w:tc>
          <w:tcPr>
            <w:tcW w:w="2977" w:type="dxa"/>
          </w:tcPr>
          <w:p w:rsidR="00526960" w:rsidRPr="005D3F62" w:rsidRDefault="00D45B76" w:rsidP="005D3F62">
            <w:pPr>
              <w:jc w:val="left"/>
              <w:rPr>
                <w:sz w:val="20"/>
                <w:szCs w:val="20"/>
              </w:rPr>
            </w:pPr>
            <w:r w:rsidRPr="005D3F62">
              <w:rPr>
                <w:sz w:val="20"/>
                <w:szCs w:val="20"/>
              </w:rPr>
              <w:t>н</w:t>
            </w:r>
            <w:r w:rsidR="00526960" w:rsidRPr="005D3F62">
              <w:rPr>
                <w:sz w:val="20"/>
                <w:szCs w:val="20"/>
              </w:rPr>
              <w:t>е позднее чем через 35 дней со дня официального опубликования данных о результатах выборов в одномандатном избирательном округе</w:t>
            </w:r>
          </w:p>
          <w:p w:rsidR="00526960" w:rsidRPr="005D3F62" w:rsidRDefault="00526960" w:rsidP="005D3F62">
            <w:pPr>
              <w:jc w:val="left"/>
              <w:rPr>
                <w:sz w:val="20"/>
                <w:szCs w:val="20"/>
              </w:rPr>
            </w:pPr>
          </w:p>
        </w:tc>
        <w:tc>
          <w:tcPr>
            <w:tcW w:w="3402" w:type="dxa"/>
          </w:tcPr>
          <w:p w:rsidR="00526960" w:rsidRPr="005D3F62" w:rsidRDefault="00D45B76" w:rsidP="005D3F62">
            <w:pPr>
              <w:jc w:val="left"/>
              <w:rPr>
                <w:sz w:val="20"/>
                <w:szCs w:val="20"/>
              </w:rPr>
            </w:pPr>
            <w:r w:rsidRPr="005D3F62">
              <w:rPr>
                <w:sz w:val="20"/>
                <w:szCs w:val="20"/>
              </w:rPr>
              <w:t>о</w:t>
            </w:r>
            <w:r w:rsidR="00526960" w:rsidRPr="005D3F62">
              <w:rPr>
                <w:sz w:val="20"/>
                <w:szCs w:val="20"/>
              </w:rPr>
              <w:t>кружные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Borders>
              <w:top w:val="nil"/>
              <w:bottom w:val="nil"/>
            </w:tcBorders>
          </w:tcPr>
          <w:p w:rsidR="00526960" w:rsidRPr="005D3F62" w:rsidRDefault="00526960" w:rsidP="005D3F62">
            <w:pPr>
              <w:jc w:val="both"/>
              <w:rPr>
                <w:sz w:val="20"/>
                <w:szCs w:val="20"/>
              </w:rPr>
            </w:pPr>
          </w:p>
        </w:tc>
        <w:tc>
          <w:tcPr>
            <w:tcW w:w="3969" w:type="dxa"/>
          </w:tcPr>
          <w:p w:rsidR="00526960" w:rsidRPr="005D3F62" w:rsidRDefault="00526960" w:rsidP="005D3F62">
            <w:pPr>
              <w:jc w:val="left"/>
              <w:rPr>
                <w:sz w:val="20"/>
                <w:szCs w:val="20"/>
              </w:rPr>
            </w:pPr>
            <w:r w:rsidRPr="005D3F62">
              <w:rPr>
                <w:sz w:val="20"/>
                <w:szCs w:val="20"/>
              </w:rPr>
              <w:t>в ЦИК России (вместе со сведениями о поступлении средств в избирательные фонды региональных отделений политических партий и расходовании этих средств)</w:t>
            </w:r>
          </w:p>
          <w:p w:rsidR="00526960" w:rsidRPr="005D3F62" w:rsidRDefault="00526960" w:rsidP="005D3F62">
            <w:pPr>
              <w:jc w:val="left"/>
              <w:rPr>
                <w:sz w:val="20"/>
                <w:szCs w:val="20"/>
              </w:rPr>
            </w:pPr>
          </w:p>
        </w:tc>
        <w:tc>
          <w:tcPr>
            <w:tcW w:w="2977" w:type="dxa"/>
          </w:tcPr>
          <w:p w:rsidR="00526960" w:rsidRPr="005D3F62" w:rsidRDefault="00D45B76" w:rsidP="005D3F62">
            <w:pPr>
              <w:jc w:val="left"/>
              <w:rPr>
                <w:strike/>
                <w:sz w:val="20"/>
                <w:szCs w:val="20"/>
              </w:rPr>
            </w:pPr>
            <w:r w:rsidRPr="005D3F62">
              <w:rPr>
                <w:sz w:val="20"/>
                <w:szCs w:val="20"/>
              </w:rPr>
              <w:t>н</w:t>
            </w:r>
            <w:r w:rsidR="00526960" w:rsidRPr="005D3F62">
              <w:rPr>
                <w:sz w:val="20"/>
                <w:szCs w:val="20"/>
              </w:rPr>
              <w:t>е позднее чем через 50 дней со дня официального опубликования общих результатов выборов</w:t>
            </w:r>
          </w:p>
        </w:tc>
        <w:tc>
          <w:tcPr>
            <w:tcW w:w="3402" w:type="dxa"/>
          </w:tcPr>
          <w:p w:rsidR="00526960" w:rsidRPr="005D3F62" w:rsidRDefault="00D45B76" w:rsidP="005D3F62">
            <w:pPr>
              <w:jc w:val="left"/>
              <w:rPr>
                <w:sz w:val="20"/>
                <w:szCs w:val="20"/>
              </w:rPr>
            </w:pPr>
            <w:r w:rsidRPr="005D3F62">
              <w:rPr>
                <w:sz w:val="20"/>
                <w:szCs w:val="20"/>
              </w:rPr>
              <w:t>и</w:t>
            </w:r>
            <w:r w:rsidR="00526960" w:rsidRPr="005D3F62">
              <w:rPr>
                <w:sz w:val="20"/>
                <w:szCs w:val="20"/>
              </w:rPr>
              <w:t>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Borders>
              <w:top w:val="nil"/>
            </w:tcBorders>
          </w:tcPr>
          <w:p w:rsidR="00526960" w:rsidRPr="005D3F62" w:rsidRDefault="00526960" w:rsidP="005D3F62">
            <w:pPr>
              <w:jc w:val="both"/>
              <w:rPr>
                <w:sz w:val="20"/>
                <w:szCs w:val="20"/>
              </w:rPr>
            </w:pPr>
          </w:p>
        </w:tc>
        <w:tc>
          <w:tcPr>
            <w:tcW w:w="3969" w:type="dxa"/>
          </w:tcPr>
          <w:p w:rsidR="00526960" w:rsidRPr="005D3F62" w:rsidRDefault="00526960" w:rsidP="005D3F62">
            <w:pPr>
              <w:jc w:val="left"/>
              <w:rPr>
                <w:sz w:val="20"/>
                <w:szCs w:val="20"/>
              </w:rPr>
            </w:pPr>
            <w:r w:rsidRPr="005D3F62">
              <w:rPr>
                <w:sz w:val="20"/>
                <w:szCs w:val="20"/>
              </w:rPr>
              <w:t>в палаты Федерального Собрания Российской Федерации (вместе со сведениями о поступлении средств в избирательные фонды и расходовании этих средств)</w:t>
            </w:r>
          </w:p>
          <w:p w:rsidR="00526960" w:rsidRPr="005D3F62" w:rsidRDefault="00526960" w:rsidP="005D3F62">
            <w:pPr>
              <w:jc w:val="left"/>
              <w:rPr>
                <w:sz w:val="20"/>
                <w:szCs w:val="20"/>
              </w:rPr>
            </w:pPr>
          </w:p>
        </w:tc>
        <w:tc>
          <w:tcPr>
            <w:tcW w:w="2977" w:type="dxa"/>
          </w:tcPr>
          <w:p w:rsidR="00526960" w:rsidRPr="005D3F62" w:rsidRDefault="00D45B76" w:rsidP="005D3F62">
            <w:pPr>
              <w:jc w:val="left"/>
              <w:rPr>
                <w:sz w:val="20"/>
                <w:szCs w:val="20"/>
              </w:rPr>
            </w:pPr>
            <w:r w:rsidRPr="005D3F62">
              <w:rPr>
                <w:sz w:val="20"/>
                <w:szCs w:val="20"/>
              </w:rPr>
              <w:t>н</w:t>
            </w:r>
            <w:r w:rsidR="00526960" w:rsidRPr="005D3F62">
              <w:rPr>
                <w:sz w:val="20"/>
                <w:szCs w:val="20"/>
              </w:rPr>
              <w:t>е позднее чем через три месяца со дня официального опубликования общих результатов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Опубликование отчета ЦИК России о расходовании средств, выделенных из федерального бюджета на подготовку и проведение выборов, а также сведений о поступлении средств в избирательные фонды и расходовании этих средств в журнале «Вестник Центральной избирательной комиссии Российской Федерации». </w:t>
            </w:r>
          </w:p>
          <w:p w:rsidR="00526960" w:rsidRPr="005D3F62" w:rsidRDefault="00526960" w:rsidP="005D3F62">
            <w:pPr>
              <w:jc w:val="left"/>
              <w:rPr>
                <w:sz w:val="20"/>
                <w:szCs w:val="20"/>
              </w:rPr>
            </w:pPr>
            <w:r w:rsidRPr="005D3F62">
              <w:rPr>
                <w:sz w:val="20"/>
                <w:szCs w:val="20"/>
              </w:rPr>
              <w:t>Передача указанных отчета и сведений редакциям других средств массовой информации для опубликования</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через один месяц со дня представления отчета и сведений в палаты Федерального Собрания Российской Федерации</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Возврат в доход федерального бюджета не израсходованных избирательными комиссиями средств, выделенных из федерального бюджета на подготовку и проведение выборов</w:t>
            </w:r>
          </w:p>
        </w:tc>
        <w:tc>
          <w:tcPr>
            <w:tcW w:w="2977" w:type="dxa"/>
          </w:tcPr>
          <w:p w:rsidR="00526960" w:rsidRPr="005D3F62" w:rsidRDefault="00526960" w:rsidP="005D3F62">
            <w:pPr>
              <w:jc w:val="left"/>
              <w:rPr>
                <w:sz w:val="20"/>
                <w:szCs w:val="20"/>
              </w:rPr>
            </w:pPr>
            <w:r w:rsidRPr="005D3F62">
              <w:rPr>
                <w:sz w:val="20"/>
                <w:szCs w:val="20"/>
              </w:rPr>
              <w:t>Не позднее чем через 60 дней после представления в палаты Федерального Собрания Российской Федерации отчета о расходовании средств, выделенных из федерального бюджета на подготовку и проведение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AB578A" w:rsidRPr="005D3F62" w:rsidTr="005D3F62">
        <w:trPr>
          <w:cantSplit/>
        </w:trPr>
        <w:tc>
          <w:tcPr>
            <w:tcW w:w="10774" w:type="dxa"/>
            <w:gridSpan w:val="4"/>
          </w:tcPr>
          <w:p w:rsidR="00AB578A" w:rsidRPr="005D3F62" w:rsidRDefault="00AB578A" w:rsidP="005D3F62">
            <w:pPr>
              <w:rPr>
                <w:sz w:val="20"/>
                <w:szCs w:val="20"/>
              </w:rPr>
            </w:pPr>
            <w:r w:rsidRPr="005D3F62">
              <w:rPr>
                <w:sz w:val="20"/>
                <w:szCs w:val="20"/>
                <w:lang w:val="en-US"/>
              </w:rPr>
              <w:t>VIII</w:t>
            </w:r>
            <w:r w:rsidRPr="005D3F62">
              <w:rPr>
                <w:sz w:val="20"/>
                <w:szCs w:val="20"/>
              </w:rPr>
              <w:t>. ГОЛОСОВАНИЕ И ОПРЕДЕЛЕНИЕ РЕЗУЛЬТАТОВ ВЫБОРОВ</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Утверждение порядка изготовления и использования специальных знаков (марок) для защиты избирательных бюллетеней от подделки, их количества, а также требований, предъявляемых к передаче специальных знаков (марок) вышестоящими избирательными комиссиями нижестоящим избирательным комиссиям</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20 июля 2021 года</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Утверждение порядка изготовления и доставки избирательных бюллетеней, а также порядка осуществления контроля за их изготовлением и доставкой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4 августа 2021 года</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жеребьевки в целях определения порядка, в котором в избирательном бюллетене для голосования по федеральному избирательному округу помещаются наименования и эмблемы (в одноцветном исполнении) политических партий, зарегистрировавших федеральные списки кандидатов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19 августа 2021 года</w:t>
            </w:r>
          </w:p>
        </w:tc>
        <w:tc>
          <w:tcPr>
            <w:tcW w:w="3402" w:type="dxa"/>
          </w:tcPr>
          <w:p w:rsidR="00526960" w:rsidRPr="005D3F62" w:rsidRDefault="00526960" w:rsidP="005D3F62">
            <w:pPr>
              <w:jc w:val="left"/>
              <w:rPr>
                <w:sz w:val="20"/>
                <w:szCs w:val="20"/>
              </w:rPr>
            </w:pPr>
            <w:r w:rsidRPr="005D3F62">
              <w:rPr>
                <w:sz w:val="20"/>
                <w:szCs w:val="20"/>
              </w:rPr>
              <w:t>ЦИК России с участием уполномоченных представителей политических партий</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Определение количества избирательных бюллетеней для голосования по федеральному избирательному округу и одномандатным избирательным округам, в том числе по субъектам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25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Утверждение формы и текста избирательного бюллетеня для голосования по федеральному избирательному округу на русском языке, а также формы избирательного бюллетеня для голосования по одномандатным избирательным округам</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26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Утверждение текста избирательного бюллетеня для голосования по одномандатному избирательному округу на русском языке</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27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Окружные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Утверждение текста избирательных бюллетеней на двух и более языках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27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Изготовление избирательных бюллетеней для обеспечения досрочного голосования на избирательных участках, образованных в труднодоступных или отдаленных местностях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29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Полиграфические организации по решению избирательных комиссий субъектов Российской Федерации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Изготовление избирательных бюллетеней для обеспечения голосования на избирательных участках, образованных за пределами территории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29 августа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Полиграфические организации по решению ЦИК России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Изготовление избирательных бюллетеней для обеспечения голосования в день голосования на избирательных участках на территории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8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Полиграфические организации по решению избирательных комиссий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Принятие решения о месте и времени передачи избирательных бюллетеней членам избирательной комиссии, разместившей заказ на их изготовление, об уничтожении лишних избирательных бюллетеней (при их выявлении)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чем за два дня до дня получения избирательных бюллетеней от полиграфической организации</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Избирательные комиссии, осуществившие закупку избирательных бюллетеней</w:t>
            </w:r>
          </w:p>
          <w:p w:rsidR="00526960" w:rsidRPr="005D3F62" w:rsidRDefault="00526960" w:rsidP="005D3F62">
            <w:pPr>
              <w:jc w:val="left"/>
              <w:rPr>
                <w:sz w:val="20"/>
                <w:szCs w:val="20"/>
              </w:rPr>
            </w:pPr>
          </w:p>
        </w:tc>
      </w:tr>
      <w:tr w:rsidR="00AB578A" w:rsidRPr="005D3F62" w:rsidTr="005D3F62">
        <w:trPr>
          <w:cantSplit/>
        </w:trPr>
        <w:tc>
          <w:tcPr>
            <w:tcW w:w="426" w:type="dxa"/>
            <w:tcBorders>
              <w:bottom w:val="nil"/>
            </w:tcBorders>
          </w:tcPr>
          <w:p w:rsidR="00AB578A" w:rsidRPr="005D3F62" w:rsidRDefault="00AB578A" w:rsidP="005D3F62">
            <w:pPr>
              <w:keepNext/>
              <w:numPr>
                <w:ilvl w:val="0"/>
                <w:numId w:val="1"/>
              </w:numPr>
              <w:ind w:left="0" w:firstLine="0"/>
              <w:rPr>
                <w:sz w:val="20"/>
                <w:szCs w:val="20"/>
              </w:rPr>
            </w:pPr>
          </w:p>
        </w:tc>
        <w:tc>
          <w:tcPr>
            <w:tcW w:w="10348" w:type="dxa"/>
            <w:gridSpan w:val="3"/>
          </w:tcPr>
          <w:p w:rsidR="00AB578A" w:rsidRPr="005D3F62" w:rsidRDefault="00AB578A" w:rsidP="005D3F62">
            <w:pPr>
              <w:keepNext/>
              <w:jc w:val="left"/>
              <w:rPr>
                <w:sz w:val="20"/>
                <w:szCs w:val="20"/>
              </w:rPr>
            </w:pPr>
            <w:r w:rsidRPr="005D3F62">
              <w:rPr>
                <w:sz w:val="20"/>
                <w:szCs w:val="20"/>
              </w:rPr>
              <w:t>Передача избирательных бюллетеней:</w:t>
            </w:r>
          </w:p>
          <w:p w:rsidR="00AB578A" w:rsidRPr="005D3F62" w:rsidRDefault="00AB578A" w:rsidP="005D3F62">
            <w:pPr>
              <w:keepNext/>
              <w:jc w:val="left"/>
              <w:rPr>
                <w:sz w:val="20"/>
                <w:szCs w:val="20"/>
              </w:rPr>
            </w:pPr>
          </w:p>
        </w:tc>
      </w:tr>
      <w:tr w:rsidR="00526960" w:rsidRPr="005D3F62" w:rsidTr="005D3F62">
        <w:trPr>
          <w:cantSplit/>
        </w:trPr>
        <w:tc>
          <w:tcPr>
            <w:tcW w:w="426" w:type="dxa"/>
            <w:tcBorders>
              <w:top w:val="nil"/>
              <w:bottom w:val="nil"/>
            </w:tcBorders>
          </w:tcPr>
          <w:p w:rsidR="00526960" w:rsidRPr="005D3F62" w:rsidRDefault="00526960" w:rsidP="005D3F62">
            <w:pPr>
              <w:rPr>
                <w:sz w:val="20"/>
                <w:szCs w:val="20"/>
              </w:rPr>
            </w:pPr>
          </w:p>
        </w:tc>
        <w:tc>
          <w:tcPr>
            <w:tcW w:w="3969" w:type="dxa"/>
          </w:tcPr>
          <w:p w:rsidR="00526960" w:rsidRPr="005D3F62" w:rsidRDefault="00526960" w:rsidP="005D3F62">
            <w:pPr>
              <w:jc w:val="left"/>
              <w:rPr>
                <w:sz w:val="20"/>
                <w:szCs w:val="20"/>
              </w:rPr>
            </w:pPr>
            <w:r w:rsidRPr="005D3F62">
              <w:rPr>
                <w:sz w:val="20"/>
                <w:szCs w:val="20"/>
              </w:rPr>
              <w:t>в территориальные избирательные комиссии</w:t>
            </w:r>
          </w:p>
          <w:p w:rsidR="00526960" w:rsidRPr="005D3F62" w:rsidRDefault="00526960" w:rsidP="005D3F62">
            <w:pPr>
              <w:jc w:val="left"/>
              <w:rPr>
                <w:sz w:val="20"/>
                <w:szCs w:val="20"/>
              </w:rPr>
            </w:pPr>
          </w:p>
        </w:tc>
        <w:tc>
          <w:tcPr>
            <w:tcW w:w="2977" w:type="dxa"/>
          </w:tcPr>
          <w:p w:rsidR="00526960" w:rsidRPr="005D3F62" w:rsidRDefault="00D45B76" w:rsidP="005D3F62">
            <w:pPr>
              <w:jc w:val="left"/>
              <w:rPr>
                <w:sz w:val="20"/>
                <w:szCs w:val="20"/>
              </w:rPr>
            </w:pPr>
            <w:r w:rsidRPr="005D3F62">
              <w:rPr>
                <w:sz w:val="20"/>
                <w:szCs w:val="20"/>
              </w:rPr>
              <w:t>в</w:t>
            </w:r>
            <w:r w:rsidR="00526960" w:rsidRPr="005D3F62">
              <w:rPr>
                <w:sz w:val="20"/>
                <w:szCs w:val="20"/>
              </w:rPr>
              <w:t xml:space="preserve"> сроки, установленные ЦИК России</w:t>
            </w:r>
          </w:p>
          <w:p w:rsidR="00526960" w:rsidRPr="005D3F62" w:rsidRDefault="00526960" w:rsidP="005D3F62">
            <w:pPr>
              <w:jc w:val="left"/>
              <w:rPr>
                <w:sz w:val="20"/>
                <w:szCs w:val="20"/>
              </w:rPr>
            </w:pPr>
          </w:p>
        </w:tc>
        <w:tc>
          <w:tcPr>
            <w:tcW w:w="3402" w:type="dxa"/>
          </w:tcPr>
          <w:p w:rsidR="00526960" w:rsidRPr="005D3F62" w:rsidRDefault="00D45B76" w:rsidP="005D3F62">
            <w:pPr>
              <w:jc w:val="left"/>
              <w:rPr>
                <w:sz w:val="20"/>
                <w:szCs w:val="20"/>
              </w:rPr>
            </w:pPr>
            <w:r w:rsidRPr="005D3F62">
              <w:rPr>
                <w:sz w:val="20"/>
                <w:szCs w:val="20"/>
              </w:rPr>
              <w:t>в</w:t>
            </w:r>
            <w:r w:rsidR="00526960" w:rsidRPr="005D3F62">
              <w:rPr>
                <w:sz w:val="20"/>
                <w:szCs w:val="20"/>
              </w:rPr>
              <w:t xml:space="preserve">ышестоящие избирательные комиссии </w:t>
            </w:r>
          </w:p>
          <w:p w:rsidR="00526960" w:rsidRPr="005D3F62" w:rsidRDefault="00526960" w:rsidP="005D3F62">
            <w:pPr>
              <w:jc w:val="left"/>
              <w:rPr>
                <w:sz w:val="20"/>
                <w:szCs w:val="20"/>
              </w:rPr>
            </w:pPr>
          </w:p>
        </w:tc>
      </w:tr>
      <w:tr w:rsidR="00526960" w:rsidRPr="005D3F62" w:rsidTr="005D3F62">
        <w:trPr>
          <w:cantSplit/>
        </w:trPr>
        <w:tc>
          <w:tcPr>
            <w:tcW w:w="426" w:type="dxa"/>
            <w:tcBorders>
              <w:top w:val="nil"/>
            </w:tcBorders>
          </w:tcPr>
          <w:p w:rsidR="00526960" w:rsidRPr="005D3F62" w:rsidRDefault="00526960" w:rsidP="005D3F62">
            <w:pPr>
              <w:rPr>
                <w:sz w:val="20"/>
                <w:szCs w:val="20"/>
              </w:rPr>
            </w:pPr>
          </w:p>
        </w:tc>
        <w:tc>
          <w:tcPr>
            <w:tcW w:w="3969" w:type="dxa"/>
          </w:tcPr>
          <w:p w:rsidR="00526960" w:rsidRPr="005D3F62" w:rsidRDefault="00526960" w:rsidP="005D3F62">
            <w:pPr>
              <w:jc w:val="left"/>
              <w:rPr>
                <w:sz w:val="20"/>
                <w:szCs w:val="20"/>
              </w:rPr>
            </w:pPr>
            <w:r w:rsidRPr="005D3F62">
              <w:rPr>
                <w:sz w:val="20"/>
                <w:szCs w:val="20"/>
              </w:rPr>
              <w:t>в участковые избирательные комиссии</w:t>
            </w:r>
          </w:p>
        </w:tc>
        <w:tc>
          <w:tcPr>
            <w:tcW w:w="2977" w:type="dxa"/>
          </w:tcPr>
          <w:p w:rsidR="00526960" w:rsidRPr="005D3F62" w:rsidRDefault="00D45B76" w:rsidP="005D3F62">
            <w:pPr>
              <w:jc w:val="left"/>
              <w:rPr>
                <w:sz w:val="20"/>
                <w:szCs w:val="20"/>
              </w:rPr>
            </w:pPr>
            <w:r w:rsidRPr="005D3F62">
              <w:rPr>
                <w:sz w:val="20"/>
                <w:szCs w:val="20"/>
              </w:rPr>
              <w:t>н</w:t>
            </w:r>
            <w:r w:rsidR="00526960" w:rsidRPr="005D3F62">
              <w:rPr>
                <w:sz w:val="20"/>
                <w:szCs w:val="20"/>
              </w:rPr>
              <w:t>е позднее 15 сентября 2021 года, а в случае проведения досрочного голосования – не позднее чем за один день до дня досрочного голосования</w:t>
            </w:r>
          </w:p>
          <w:p w:rsidR="00526960" w:rsidRPr="005D3F62" w:rsidRDefault="00526960" w:rsidP="005D3F62">
            <w:pPr>
              <w:jc w:val="left"/>
              <w:rPr>
                <w:sz w:val="20"/>
                <w:szCs w:val="20"/>
              </w:rPr>
            </w:pPr>
          </w:p>
        </w:tc>
        <w:tc>
          <w:tcPr>
            <w:tcW w:w="3402" w:type="dxa"/>
          </w:tcPr>
          <w:p w:rsidR="00526960" w:rsidRPr="005D3F62" w:rsidRDefault="00D45B76" w:rsidP="005D3F62">
            <w:pPr>
              <w:jc w:val="left"/>
              <w:rPr>
                <w:sz w:val="20"/>
                <w:szCs w:val="20"/>
              </w:rPr>
            </w:pPr>
            <w:r w:rsidRPr="005D3F62">
              <w:rPr>
                <w:sz w:val="20"/>
                <w:szCs w:val="20"/>
              </w:rPr>
              <w:t>т</w:t>
            </w:r>
            <w:r w:rsidR="00526960" w:rsidRPr="005D3F62">
              <w:rPr>
                <w:sz w:val="20"/>
                <w:szCs w:val="20"/>
              </w:rPr>
              <w:t>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Оповещение избирателей о дне, времени и месте голосования через средства массовой информации или иным способом</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 xml:space="preserve">Не позднее 8 сентября 2021 года, </w:t>
            </w:r>
            <w:r w:rsidRPr="005D3F62">
              <w:rPr>
                <w:sz w:val="20"/>
                <w:szCs w:val="20"/>
              </w:rPr>
              <w:br/>
              <w:t>а при проведении досрочного голосования – не позднее чем за пять дней до дня досрочного голосования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 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Образование групп контроля за использованием ГАС «Выборы» в ЦИК России и в окружных избирательных комиссиях </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 окружные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Образование групп контроля за использованием ГАС «Выборы» в территориальных избирательных комиссиях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15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Подача в участковую избирательную комиссию письменного заявления (устного обращения), в том числе переданного при содействии других лиц, о предоставлении возможности проголосовать вне помещения для голосования</w:t>
            </w:r>
          </w:p>
          <w:p w:rsidR="00526960" w:rsidRPr="005D3F62" w:rsidRDefault="00526960" w:rsidP="005D3F62">
            <w:pPr>
              <w:jc w:val="left"/>
              <w:rPr>
                <w:sz w:val="20"/>
                <w:szCs w:val="20"/>
              </w:rPr>
            </w:pPr>
          </w:p>
        </w:tc>
        <w:tc>
          <w:tcPr>
            <w:tcW w:w="2977" w:type="dxa"/>
          </w:tcPr>
          <w:p w:rsidR="00526960" w:rsidRPr="005D3F62" w:rsidRDefault="00526960" w:rsidP="005D3F62">
            <w:pPr>
              <w:autoSpaceDE w:val="0"/>
              <w:autoSpaceDN w:val="0"/>
              <w:adjustRightInd w:val="0"/>
              <w:jc w:val="left"/>
              <w:outlineLvl w:val="2"/>
              <w:rPr>
                <w:sz w:val="20"/>
                <w:szCs w:val="20"/>
              </w:rPr>
            </w:pPr>
            <w:r w:rsidRPr="005D3F62">
              <w:rPr>
                <w:sz w:val="20"/>
                <w:szCs w:val="20"/>
              </w:rPr>
              <w:t>С 9 сентября и не позднее 14</w:t>
            </w:r>
            <w:r w:rsidR="00D45B76" w:rsidRPr="005D3F62">
              <w:rPr>
                <w:sz w:val="20"/>
                <w:szCs w:val="20"/>
              </w:rPr>
              <w:t>.00</w:t>
            </w:r>
            <w:r w:rsidRPr="005D3F62">
              <w:rPr>
                <w:sz w:val="20"/>
                <w:szCs w:val="20"/>
              </w:rPr>
              <w:t xml:space="preserve"> по</w:t>
            </w:r>
            <w:r w:rsidR="00D45B76" w:rsidRPr="005D3F62">
              <w:rPr>
                <w:sz w:val="20"/>
                <w:szCs w:val="20"/>
              </w:rPr>
              <w:t> </w:t>
            </w:r>
            <w:r w:rsidRPr="005D3F62">
              <w:rPr>
                <w:sz w:val="20"/>
                <w:szCs w:val="20"/>
              </w:rPr>
              <w:t>местному времени 19 сентября 2021 года</w:t>
            </w:r>
          </w:p>
        </w:tc>
        <w:tc>
          <w:tcPr>
            <w:tcW w:w="3402" w:type="dxa"/>
          </w:tcPr>
          <w:p w:rsidR="00526960" w:rsidRPr="005D3F62" w:rsidRDefault="00526960" w:rsidP="005D3F62">
            <w:pPr>
              <w:jc w:val="left"/>
              <w:rPr>
                <w:sz w:val="20"/>
                <w:szCs w:val="20"/>
              </w:rPr>
            </w:pPr>
            <w:r w:rsidRPr="005D3F62">
              <w:rPr>
                <w:sz w:val="20"/>
                <w:szCs w:val="20"/>
              </w:rPr>
              <w:t>Избиратели, которые имеют право быть включенными или включены в список избирателей на данном избирательном участке, но не могут по уважительным причинам прибыть в помещение для голосования, а также избиратели, которые включены в список избирателей, но в отношении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досрочного голосования всех избирателей на одном или нескольких избирательных участках, образованных в труднодоступных или отдаленных местностях, на судах, которые в день голосования будут находиться в плавании, на полярных станциях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ранее 29 августа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 по решению избирательных комиссий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досрочного голосования всех избирателей на одном или нескольких избирательных участках, образованных за пределами территории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ранее 3 сентября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 по решению ЦИК России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Подсчет голосов избирателей и установление итогов голосования на избирательных участках, на которых проводилось досрочное голосование всех избирателей</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Сразу после окончания досрочного голосования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досрочного голосования отдельных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ранее 29 августа 2021 года</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 по решению избирательных комиссий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досрочного голосования групп избирателей, проживающих за пределами территории Российской Федерации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ранее 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 по решению ЦИК России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досрочного голосования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ранее 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 в порядке, установленном ЦИК России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голосования</w:t>
            </w:r>
          </w:p>
        </w:tc>
        <w:tc>
          <w:tcPr>
            <w:tcW w:w="2977" w:type="dxa"/>
          </w:tcPr>
          <w:p w:rsidR="00526960" w:rsidRPr="005D3F62" w:rsidRDefault="00526960" w:rsidP="005D3F62">
            <w:pPr>
              <w:autoSpaceDE w:val="0"/>
              <w:autoSpaceDN w:val="0"/>
              <w:adjustRightInd w:val="0"/>
              <w:jc w:val="left"/>
              <w:outlineLvl w:val="2"/>
              <w:rPr>
                <w:sz w:val="20"/>
                <w:szCs w:val="20"/>
              </w:rPr>
            </w:pPr>
            <w:r w:rsidRPr="005D3F62">
              <w:rPr>
                <w:sz w:val="20"/>
                <w:szCs w:val="20"/>
              </w:rPr>
              <w:t>17–19 сентября 2021 года с 8</w:t>
            </w:r>
            <w:r w:rsidR="00D45B76" w:rsidRPr="005D3F62">
              <w:rPr>
                <w:sz w:val="20"/>
                <w:szCs w:val="20"/>
              </w:rPr>
              <w:t>.00</w:t>
            </w:r>
            <w:r w:rsidRPr="005D3F62">
              <w:rPr>
                <w:sz w:val="20"/>
                <w:szCs w:val="20"/>
              </w:rPr>
              <w:t xml:space="preserve"> до 20</w:t>
            </w:r>
            <w:r w:rsidR="00D45B76" w:rsidRPr="005D3F62">
              <w:rPr>
                <w:sz w:val="20"/>
                <w:szCs w:val="20"/>
              </w:rPr>
              <w:t>.00</w:t>
            </w:r>
            <w:r w:rsidRPr="005D3F62">
              <w:rPr>
                <w:sz w:val="20"/>
                <w:szCs w:val="20"/>
              </w:rPr>
              <w:t xml:space="preserve"> по местному времени</w:t>
            </w:r>
            <w:r w:rsidR="00D45B76" w:rsidRPr="005D3F62">
              <w:rPr>
                <w:sz w:val="20"/>
                <w:szCs w:val="20"/>
              </w:rPr>
              <w:t>.</w:t>
            </w:r>
          </w:p>
          <w:p w:rsidR="00526960" w:rsidRPr="005D3F62" w:rsidRDefault="00526960" w:rsidP="005D3F62">
            <w:pPr>
              <w:autoSpaceDE w:val="0"/>
              <w:autoSpaceDN w:val="0"/>
              <w:adjustRightInd w:val="0"/>
              <w:jc w:val="left"/>
              <w:outlineLvl w:val="2"/>
              <w:rPr>
                <w:sz w:val="20"/>
                <w:szCs w:val="20"/>
              </w:rPr>
            </w:pPr>
            <w:r w:rsidRPr="005D3F62">
              <w:rPr>
                <w:sz w:val="20"/>
                <w:szCs w:val="20"/>
              </w:rPr>
              <w:t>Если на территории избирательного участка находится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работе вахтовым методом), решением избирательной комиссии субъекта Российской Федерации время начала голосования на этом избирательном участке может быть перенесено на более раннее время, но не более чем на два часа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Проведение дистанционного электронного голосования</w:t>
            </w:r>
          </w:p>
          <w:p w:rsidR="00526960" w:rsidRPr="005D3F62" w:rsidRDefault="00526960" w:rsidP="005D3F62">
            <w:pPr>
              <w:jc w:val="left"/>
              <w:rPr>
                <w:sz w:val="20"/>
                <w:szCs w:val="20"/>
              </w:rPr>
            </w:pPr>
          </w:p>
        </w:tc>
        <w:tc>
          <w:tcPr>
            <w:tcW w:w="2977" w:type="dxa"/>
          </w:tcPr>
          <w:p w:rsidR="00526960" w:rsidRPr="005D3F62" w:rsidRDefault="00526960" w:rsidP="005D3F62">
            <w:pPr>
              <w:autoSpaceDE w:val="0"/>
              <w:autoSpaceDN w:val="0"/>
              <w:adjustRightInd w:val="0"/>
              <w:jc w:val="left"/>
              <w:rPr>
                <w:sz w:val="20"/>
                <w:szCs w:val="20"/>
              </w:rPr>
            </w:pPr>
            <w:r w:rsidRPr="005D3F62">
              <w:rPr>
                <w:sz w:val="20"/>
                <w:szCs w:val="20"/>
              </w:rPr>
              <w:t>В соответствии с порядком, установленным ЦИК России</w:t>
            </w:r>
          </w:p>
        </w:tc>
        <w:tc>
          <w:tcPr>
            <w:tcW w:w="3402" w:type="dxa"/>
          </w:tcPr>
          <w:p w:rsidR="00526960" w:rsidRPr="005D3F62" w:rsidRDefault="00526960" w:rsidP="005D3F62">
            <w:pPr>
              <w:jc w:val="left"/>
              <w:rPr>
                <w:sz w:val="20"/>
                <w:szCs w:val="20"/>
              </w:rPr>
            </w:pPr>
            <w:r w:rsidRPr="005D3F62">
              <w:rPr>
                <w:sz w:val="20"/>
                <w:szCs w:val="20"/>
              </w:rPr>
              <w:t>Территориальная избирательная комиссия дистанционного электронного голосования, участковые избирательные комиссии по дистанционному электронному голосованию</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Подсчет и погашение неиспользованных избирательных бюллетеней, находящихся в территориальных избирательных комиссиях</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19 сентября 2021 года после окончания времени голосования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Подсчет голосов избирателей</w:t>
            </w:r>
          </w:p>
        </w:tc>
        <w:tc>
          <w:tcPr>
            <w:tcW w:w="2977" w:type="dxa"/>
          </w:tcPr>
          <w:p w:rsidR="00526960" w:rsidRPr="005D3F62" w:rsidRDefault="00526960" w:rsidP="005D3F62">
            <w:pPr>
              <w:jc w:val="left"/>
              <w:rPr>
                <w:sz w:val="20"/>
                <w:szCs w:val="20"/>
              </w:rPr>
            </w:pPr>
            <w:r w:rsidRPr="005D3F62">
              <w:rPr>
                <w:sz w:val="20"/>
                <w:szCs w:val="20"/>
              </w:rPr>
              <w:t>Сразу после окончания голосования и без перерыва до установления итогов голосования</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Выдача заверенных копий протоколов участковой избирательной комиссии об итогах голосования лицам, указанным в ч. 5 ст. 32 Федерального закона 20-ФЗ</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Немедленно после подписания протоколов участковой избирательной комиссии об итогах голосования</w:t>
            </w:r>
          </w:p>
        </w:tc>
        <w:tc>
          <w:tcPr>
            <w:tcW w:w="3402" w:type="dxa"/>
          </w:tcPr>
          <w:p w:rsidR="00526960" w:rsidRPr="005D3F62" w:rsidRDefault="00526960" w:rsidP="005D3F62">
            <w:pPr>
              <w:jc w:val="left"/>
              <w:rPr>
                <w:sz w:val="20"/>
                <w:szCs w:val="20"/>
              </w:rPr>
            </w:pPr>
            <w:r w:rsidRPr="005D3F62">
              <w:rPr>
                <w:sz w:val="20"/>
                <w:szCs w:val="20"/>
              </w:rPr>
              <w:t>Участковые избирательные комиссии при обращении соответствующих лиц</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Установление итогов голосования на соответствующей территории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21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Выдача заверенных копий протоколов территориальной избирательной комиссии об итогах голосования лицам, указанным в ч. 5 ст.</w:t>
            </w:r>
            <w:r w:rsidR="00056FA7" w:rsidRPr="005D3F62">
              <w:rPr>
                <w:sz w:val="20"/>
                <w:szCs w:val="20"/>
              </w:rPr>
              <w:t> </w:t>
            </w:r>
            <w:r w:rsidRPr="005D3F62">
              <w:rPr>
                <w:sz w:val="20"/>
                <w:szCs w:val="20"/>
              </w:rPr>
              <w:t>32 Федерального закона 20-ФЗ</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Незамедлительно после подписания протоколов территориальной избирательной комиссии об итогах голосования</w:t>
            </w:r>
          </w:p>
        </w:tc>
        <w:tc>
          <w:tcPr>
            <w:tcW w:w="3402" w:type="dxa"/>
          </w:tcPr>
          <w:p w:rsidR="00526960" w:rsidRPr="005D3F62" w:rsidRDefault="00526960" w:rsidP="005D3F62">
            <w:pPr>
              <w:jc w:val="left"/>
              <w:rPr>
                <w:sz w:val="20"/>
                <w:szCs w:val="20"/>
              </w:rPr>
            </w:pPr>
            <w:r w:rsidRPr="005D3F62">
              <w:rPr>
                <w:sz w:val="20"/>
                <w:szCs w:val="20"/>
              </w:rPr>
              <w:t>Территориальные избирательные комиссии при обращении соответствующих лиц</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Размещение данных, содержащихся в протоколах участковых избирательных комиссий об итогах голосования, в сети </w:t>
            </w:r>
            <w:r w:rsidR="0091117C" w:rsidRPr="005D3F62">
              <w:rPr>
                <w:sz w:val="20"/>
                <w:szCs w:val="20"/>
              </w:rPr>
              <w:t>Интернет</w:t>
            </w:r>
          </w:p>
          <w:p w:rsidR="00526960" w:rsidRPr="005D3F62" w:rsidRDefault="00526960" w:rsidP="005D3F62">
            <w:pPr>
              <w:pStyle w:val="ConsPlusNormal"/>
              <w:ind w:firstLine="540"/>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По мере ввода данных в ГАС «Выборы», но не позднее 4</w:t>
            </w:r>
            <w:r w:rsidR="00D45B76" w:rsidRPr="005D3F62">
              <w:rPr>
                <w:sz w:val="20"/>
                <w:szCs w:val="20"/>
              </w:rPr>
              <w:t>.00</w:t>
            </w:r>
            <w:r w:rsidRPr="005D3F62">
              <w:rPr>
                <w:sz w:val="20"/>
                <w:szCs w:val="20"/>
              </w:rPr>
              <w:t xml:space="preserve"> по местному времени 20 сентября 2021 года; </w:t>
            </w:r>
          </w:p>
          <w:p w:rsidR="00526960" w:rsidRPr="005D3F62" w:rsidRDefault="00526960" w:rsidP="005D3F62">
            <w:pPr>
              <w:jc w:val="left"/>
              <w:rPr>
                <w:sz w:val="20"/>
                <w:szCs w:val="20"/>
              </w:rPr>
            </w:pPr>
            <w:r w:rsidRPr="005D3F62">
              <w:rPr>
                <w:sz w:val="20"/>
                <w:szCs w:val="20"/>
              </w:rPr>
              <w:t xml:space="preserve">в случае совмещения с иными выборами, референдумами – </w:t>
            </w:r>
            <w:r w:rsidR="00D45B76" w:rsidRPr="005D3F62">
              <w:rPr>
                <w:sz w:val="20"/>
                <w:szCs w:val="20"/>
              </w:rPr>
              <w:br/>
            </w:r>
            <w:r w:rsidRPr="005D3F62">
              <w:rPr>
                <w:sz w:val="20"/>
                <w:szCs w:val="20"/>
              </w:rPr>
              <w:t>не позднее 6</w:t>
            </w:r>
            <w:r w:rsidR="00D45B76" w:rsidRPr="005D3F62">
              <w:rPr>
                <w:sz w:val="20"/>
                <w:szCs w:val="20"/>
              </w:rPr>
              <w:t>.00</w:t>
            </w:r>
            <w:r w:rsidRPr="005D3F62">
              <w:rPr>
                <w:sz w:val="20"/>
                <w:szCs w:val="20"/>
              </w:rPr>
              <w:t xml:space="preserve"> по местному времени 20 сентября 2021 года; </w:t>
            </w:r>
            <w:r w:rsidRPr="005D3F62">
              <w:rPr>
                <w:sz w:val="20"/>
                <w:szCs w:val="20"/>
              </w:rPr>
              <w:br/>
              <w:t>для протоколов с отметкой «Повторный» или «Повторный подсчет голосов» – не позднее чем через восемь часов после составления протокола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 xml:space="preserve">Избирательные комиссии субъектов Российской Федерации </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Определение результатов выборов по одномандатному избирательному округу и установление итогов голосования по федеральному избирательному округу на территории одномандатного избирательного округа</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23 сентября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Окружные избирательные комиссии</w:t>
            </w: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Выдача заверенных копий протоколов окружной избирательной комиссии лицам, указанным в ч. 5 ст. 32 Федерального закона 20-ФЗ</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Незамедлительно после подписания протоколов окружной избирательной комиссии</w:t>
            </w:r>
          </w:p>
        </w:tc>
        <w:tc>
          <w:tcPr>
            <w:tcW w:w="3402" w:type="dxa"/>
          </w:tcPr>
          <w:p w:rsidR="00526960" w:rsidRPr="005D3F62" w:rsidRDefault="00526960" w:rsidP="005D3F62">
            <w:pPr>
              <w:jc w:val="left"/>
              <w:rPr>
                <w:sz w:val="20"/>
                <w:szCs w:val="20"/>
              </w:rPr>
            </w:pPr>
            <w:r w:rsidRPr="005D3F62">
              <w:rPr>
                <w:sz w:val="20"/>
                <w:szCs w:val="20"/>
              </w:rPr>
              <w:t>Окружные избирательные комиссии при обращении соответствующих лиц</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Определение результатов выборов по федеральному избирательному округу</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4 октября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Выдача заверенных копий протокола ЦИК России о результатах выборов по федеральному избирательному округу и сводной таблицы всем членам ЦИК России, иным лицам, указанным в </w:t>
            </w:r>
            <w:hyperlink r:id="rId8" w:history="1">
              <w:r w:rsidRPr="005D3F62">
                <w:rPr>
                  <w:sz w:val="20"/>
                  <w:szCs w:val="20"/>
                </w:rPr>
                <w:t>ч. 1 ст. 32</w:t>
              </w:r>
            </w:hyperlink>
            <w:r w:rsidRPr="005D3F62">
              <w:rPr>
                <w:sz w:val="20"/>
                <w:szCs w:val="20"/>
              </w:rPr>
              <w:t xml:space="preserve"> Федерального </w:t>
            </w:r>
            <w:r w:rsidR="00E80B07" w:rsidRPr="005D3F62">
              <w:rPr>
                <w:sz w:val="20"/>
                <w:szCs w:val="20"/>
              </w:rPr>
              <w:br/>
            </w:r>
            <w:r w:rsidRPr="005D3F62">
              <w:rPr>
                <w:sz w:val="20"/>
                <w:szCs w:val="20"/>
              </w:rPr>
              <w:t>закона 20-ФЗ и присутствовавшим при определении результатов выборов, а также представителям средств массовой информации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Незамедлительно после подписания протокола ЦИК России о результатах выборов по федеральному избирательному округу и сводной таблицы</w:t>
            </w: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Установление общих результатов выборов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4 октября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Направление зарегистрированным кандидатам, избранным депутатами Государственной Думы, извещений о подписании протокола о результатах выборов по соответствующему избирательному округу </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Незамедлительно после подписания протокола о результатах выборов по соответствующему избирательному округу</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 окружные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Представление в ЦИК России, окружную избирательную комиссию копии приказа (иного документа) об освобождении от обязанностей, несовместимых со статусом депутата Государственной Думы, либо копии документа, удостоверяющего, что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w:t>
            </w:r>
          </w:p>
          <w:p w:rsidR="00526960" w:rsidRPr="005D3F62" w:rsidRDefault="00526960" w:rsidP="005D3F62">
            <w:pPr>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В пятидневный срок со дня получения извещения о подписании протокола о результатах выборов по соответствующему избирательному округу</w:t>
            </w:r>
          </w:p>
        </w:tc>
        <w:tc>
          <w:tcPr>
            <w:tcW w:w="3402" w:type="dxa"/>
          </w:tcPr>
          <w:p w:rsidR="00526960" w:rsidRPr="005D3F62" w:rsidRDefault="00526960" w:rsidP="005D3F62">
            <w:pPr>
              <w:jc w:val="left"/>
              <w:rPr>
                <w:sz w:val="20"/>
                <w:szCs w:val="20"/>
              </w:rPr>
            </w:pPr>
            <w:r w:rsidRPr="005D3F62">
              <w:rPr>
                <w:sz w:val="20"/>
                <w:szCs w:val="20"/>
              </w:rPr>
              <w:t>Зарегистрированные кандидаты, избранные депутатами Государственной Думы</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Реализация права отказаться от получения депутатского мандата, представив в ЦИК России соответствующее письменное заявление</w:t>
            </w:r>
          </w:p>
          <w:p w:rsidR="00526960" w:rsidRPr="005D3F62" w:rsidRDefault="00526960" w:rsidP="005D3F62">
            <w:pPr>
              <w:pStyle w:val="ConsPlusNormal"/>
              <w:jc w:val="both"/>
              <w:rPr>
                <w:sz w:val="20"/>
                <w:szCs w:val="20"/>
              </w:rPr>
            </w:pPr>
          </w:p>
        </w:tc>
        <w:tc>
          <w:tcPr>
            <w:tcW w:w="2977" w:type="dxa"/>
          </w:tcPr>
          <w:p w:rsidR="00526960" w:rsidRPr="005D3F62" w:rsidRDefault="00526960" w:rsidP="005D3F62">
            <w:pPr>
              <w:pStyle w:val="31"/>
              <w:rPr>
                <w:sz w:val="20"/>
                <w:szCs w:val="20"/>
              </w:rPr>
            </w:pPr>
            <w:r w:rsidRPr="005D3F62">
              <w:rPr>
                <w:sz w:val="20"/>
                <w:szCs w:val="20"/>
              </w:rPr>
              <w:t>В пятидневный срок со дня получения извещения о подписании протокола о результатах выборов по федеральному избирательному округу</w:t>
            </w:r>
          </w:p>
          <w:p w:rsidR="00526960" w:rsidRPr="005D3F62" w:rsidRDefault="00526960" w:rsidP="005D3F62">
            <w:pPr>
              <w:pStyle w:val="31"/>
              <w:rPr>
                <w:b/>
                <w:bCs/>
                <w:sz w:val="20"/>
                <w:szCs w:val="20"/>
              </w:rPr>
            </w:pPr>
          </w:p>
        </w:tc>
        <w:tc>
          <w:tcPr>
            <w:tcW w:w="3402" w:type="dxa"/>
          </w:tcPr>
          <w:p w:rsidR="00526960" w:rsidRPr="005D3F62" w:rsidRDefault="00526960" w:rsidP="005D3F62">
            <w:pPr>
              <w:jc w:val="left"/>
              <w:rPr>
                <w:sz w:val="20"/>
                <w:szCs w:val="20"/>
              </w:rPr>
            </w:pPr>
            <w:r w:rsidRPr="005D3F62">
              <w:rPr>
                <w:sz w:val="20"/>
                <w:szCs w:val="20"/>
              </w:rPr>
              <w:t>Зарегистрированные кандидаты, избранные депутатами Государственной Думы по федеральному избирательному округу</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Официальное опубликование в региональных государственных периодических печатных изданиях данных, содержащихся в протоколах всех территориальных избирательных комиссий об итогах голосования и соответствующих сводных таблицах</w:t>
            </w:r>
          </w:p>
          <w:p w:rsidR="00526960" w:rsidRPr="005D3F62" w:rsidRDefault="00526960" w:rsidP="005D3F62">
            <w:pPr>
              <w:pStyle w:val="ConsPlusNormal"/>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3 октября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Официальное опубликование общих результатов выборов, а также данных о числе голосов избирателей, полученных каждым зарегистрированным федеральным списком кандидатов, каждым зарегистрированным кандидатом</w:t>
            </w:r>
          </w:p>
          <w:p w:rsidR="00526960" w:rsidRPr="005D3F62" w:rsidRDefault="00526960" w:rsidP="005D3F62">
            <w:pPr>
              <w:pStyle w:val="ConsPlusNormal"/>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9 октября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Регистрация избранного депутата Государственной Думы и выдача ему удостоверения об избрании депутатом</w:t>
            </w:r>
          </w:p>
          <w:p w:rsidR="00526960" w:rsidRPr="005D3F62" w:rsidRDefault="00526960" w:rsidP="005D3F62">
            <w:pPr>
              <w:autoSpaceDE w:val="0"/>
              <w:autoSpaceDN w:val="0"/>
              <w:adjustRightInd w:val="0"/>
              <w:jc w:val="both"/>
              <w:rPr>
                <w:sz w:val="20"/>
                <w:szCs w:val="20"/>
              </w:rPr>
            </w:pPr>
          </w:p>
        </w:tc>
        <w:tc>
          <w:tcPr>
            <w:tcW w:w="2977" w:type="dxa"/>
          </w:tcPr>
          <w:p w:rsidR="00526960" w:rsidRPr="005D3F62" w:rsidRDefault="00526960" w:rsidP="005D3F62">
            <w:pPr>
              <w:jc w:val="left"/>
              <w:rPr>
                <w:sz w:val="20"/>
                <w:szCs w:val="20"/>
              </w:rPr>
            </w:pPr>
            <w:r w:rsidRPr="005D3F62">
              <w:rPr>
                <w:sz w:val="20"/>
                <w:szCs w:val="20"/>
              </w:rPr>
              <w:t xml:space="preserve">После официального опубликования общих результатов выборов и выполнения </w:t>
            </w:r>
            <w:r w:rsidRPr="005D3F62">
              <w:rPr>
                <w:spacing w:val="-8"/>
                <w:sz w:val="20"/>
                <w:szCs w:val="20"/>
              </w:rPr>
              <w:t>зарегистрированным</w:t>
            </w:r>
            <w:r w:rsidRPr="005D3F62">
              <w:rPr>
                <w:sz w:val="20"/>
                <w:szCs w:val="20"/>
              </w:rPr>
              <w:t xml:space="preserve"> кандидатом, избранным депутатом, требования, предусмотренного ч. 1 ст. 92 Федерального закона 20-ФЗ</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 окружные 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Официальное опубликование в журнале «Вестник Центральной избирательной комиссии Российской Федерации» полных данных, содержащихся в протоколах всех окружных избирательных комиссий об итогах голосования, о результатах выборов</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9 октября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Опубликование в журнале «Вестник Центральной избирательной комиссии Российской Федерации» информации, включающей в себя полные данные, содержащиеся в протоколах всех избирательных комиссий, за исключением участковых, об итогах голосования, о результатах выборов, а также биографических и иных сведений обо всех избранных депутатах в объеме, устанавливаемом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jc w:val="left"/>
              <w:rPr>
                <w:sz w:val="20"/>
                <w:szCs w:val="20"/>
              </w:rPr>
            </w:pPr>
            <w:r w:rsidRPr="005D3F62">
              <w:rPr>
                <w:sz w:val="20"/>
                <w:szCs w:val="20"/>
              </w:rPr>
              <w:t>Не позднее 18 ноября 2021 года</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Размещение в сети </w:t>
            </w:r>
            <w:r w:rsidR="0091117C" w:rsidRPr="005D3F62">
              <w:rPr>
                <w:sz w:val="20"/>
                <w:szCs w:val="20"/>
              </w:rPr>
              <w:t>Интернет</w:t>
            </w:r>
            <w:r w:rsidRPr="005D3F62">
              <w:rPr>
                <w:sz w:val="20"/>
                <w:szCs w:val="20"/>
              </w:rPr>
              <w:t xml:space="preserve"> информации, включающей в себя полные данные, содержащиеся в протоколах всех избирательных комиссий, за исключением участковых, об итогах голосования, о результатах выборов, а также биографических и иных сведений обо всех избранных депутатах в объеме, устанавливаемом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позднее чем через семь дней со дня опубликования указанной информации в журнале «Вестник Центральной избирательной комиссии Российской Федерации»</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Сохранение в сети </w:t>
            </w:r>
            <w:r w:rsidR="0091117C" w:rsidRPr="005D3F62">
              <w:rPr>
                <w:sz w:val="20"/>
                <w:szCs w:val="20"/>
              </w:rPr>
              <w:t>Интернет</w:t>
            </w:r>
            <w:r w:rsidRPr="005D3F62">
              <w:rPr>
                <w:sz w:val="20"/>
                <w:szCs w:val="20"/>
              </w:rPr>
              <w:t xml:space="preserve"> данных, содержащихся в протоколах участковых избирательных комиссий об итогах голосования</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менее одного года со дня официального опубликования результатов выборов</w:t>
            </w:r>
          </w:p>
          <w:p w:rsidR="00526960" w:rsidRPr="005D3F62" w:rsidRDefault="00526960" w:rsidP="005D3F62">
            <w:pPr>
              <w:jc w:val="left"/>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Избирательные комиссии субъектов Российской Федерации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 xml:space="preserve">Сохранение в сети </w:t>
            </w:r>
            <w:r w:rsidR="0091117C" w:rsidRPr="005D3F62">
              <w:rPr>
                <w:sz w:val="20"/>
                <w:szCs w:val="20"/>
              </w:rPr>
              <w:t>Интернет</w:t>
            </w:r>
            <w:r w:rsidRPr="005D3F62">
              <w:rPr>
                <w:sz w:val="20"/>
                <w:szCs w:val="20"/>
              </w:rPr>
              <w:t xml:space="preserve"> информации, включающей в себя полные данные, содержащиеся в протоколах всех избирательных комиссий, за исключением участковых, об итогах голосования, о результатах выборов, а также биографических и иных сведений обо всех избранных депутатах в объеме, устанавливаемом ЦИК России</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менее одного года со дня официального опубликования результатов выборов</w:t>
            </w:r>
          </w:p>
          <w:p w:rsidR="00526960" w:rsidRPr="005D3F62" w:rsidRDefault="00526960" w:rsidP="005D3F62">
            <w:pPr>
              <w:pStyle w:val="31"/>
              <w:rPr>
                <w:sz w:val="20"/>
                <w:szCs w:val="20"/>
              </w:rPr>
            </w:pPr>
          </w:p>
        </w:tc>
        <w:tc>
          <w:tcPr>
            <w:tcW w:w="3402" w:type="dxa"/>
          </w:tcPr>
          <w:p w:rsidR="00526960" w:rsidRPr="005D3F62" w:rsidRDefault="00526960" w:rsidP="005D3F62">
            <w:pPr>
              <w:jc w:val="left"/>
              <w:rPr>
                <w:sz w:val="20"/>
                <w:szCs w:val="20"/>
              </w:rPr>
            </w:pPr>
            <w:r w:rsidRPr="005D3F62">
              <w:rPr>
                <w:sz w:val="20"/>
                <w:szCs w:val="20"/>
              </w:rPr>
              <w:t>ЦИК России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Хранение избирательных бюллетеней, списков избирателей и подписных листов с подписями избирателей</w:t>
            </w:r>
          </w:p>
          <w:p w:rsidR="00526960" w:rsidRPr="005D3F62" w:rsidRDefault="00526960" w:rsidP="005D3F62">
            <w:pPr>
              <w:pStyle w:val="ConsPlusNormal"/>
              <w:jc w:val="both"/>
              <w:rPr>
                <w:sz w:val="20"/>
                <w:szCs w:val="20"/>
              </w:rPr>
            </w:pPr>
          </w:p>
        </w:tc>
        <w:tc>
          <w:tcPr>
            <w:tcW w:w="2977" w:type="dxa"/>
          </w:tcPr>
          <w:p w:rsidR="00526960" w:rsidRPr="005D3F62" w:rsidRDefault="00526960" w:rsidP="005D3F62">
            <w:pPr>
              <w:pStyle w:val="31"/>
              <w:rPr>
                <w:sz w:val="20"/>
                <w:szCs w:val="20"/>
              </w:rPr>
            </w:pPr>
            <w:r w:rsidRPr="005D3F62">
              <w:rPr>
                <w:sz w:val="20"/>
                <w:szCs w:val="20"/>
              </w:rPr>
              <w:t>Не менее одного года со дня официального опубликования результатов выборов</w:t>
            </w:r>
          </w:p>
          <w:p w:rsidR="00526960" w:rsidRPr="005D3F62" w:rsidRDefault="00526960" w:rsidP="005D3F62">
            <w:pPr>
              <w:pStyle w:val="31"/>
              <w:rPr>
                <w:sz w:val="20"/>
                <w:szCs w:val="20"/>
              </w:rPr>
            </w:pPr>
          </w:p>
        </w:tc>
        <w:tc>
          <w:tcPr>
            <w:tcW w:w="3402" w:type="dxa"/>
          </w:tcPr>
          <w:p w:rsidR="00526960" w:rsidRPr="005D3F62" w:rsidRDefault="00526960" w:rsidP="005D3F62">
            <w:pPr>
              <w:jc w:val="left"/>
              <w:rPr>
                <w:sz w:val="20"/>
                <w:szCs w:val="20"/>
              </w:rPr>
            </w:pPr>
            <w:r w:rsidRPr="005D3F62">
              <w:rPr>
                <w:sz w:val="20"/>
                <w:szCs w:val="20"/>
              </w:rPr>
              <w:t>Избирательные комиссии</w:t>
            </w:r>
          </w:p>
          <w:p w:rsidR="00526960" w:rsidRPr="005D3F62" w:rsidRDefault="00526960" w:rsidP="005D3F62">
            <w:pPr>
              <w:jc w:val="left"/>
              <w:rPr>
                <w:sz w:val="20"/>
                <w:szCs w:val="20"/>
              </w:rPr>
            </w:pPr>
          </w:p>
        </w:tc>
      </w:tr>
      <w:tr w:rsidR="00526960" w:rsidRPr="005D3F62" w:rsidTr="005D3F62">
        <w:trPr>
          <w:cantSplit/>
        </w:trPr>
        <w:tc>
          <w:tcPr>
            <w:tcW w:w="426" w:type="dxa"/>
          </w:tcPr>
          <w:p w:rsidR="00526960" w:rsidRPr="005D3F62" w:rsidRDefault="00526960" w:rsidP="005D3F62">
            <w:pPr>
              <w:numPr>
                <w:ilvl w:val="0"/>
                <w:numId w:val="1"/>
              </w:numPr>
              <w:ind w:left="0" w:firstLine="0"/>
              <w:rPr>
                <w:sz w:val="20"/>
                <w:szCs w:val="20"/>
              </w:rPr>
            </w:pPr>
          </w:p>
        </w:tc>
        <w:tc>
          <w:tcPr>
            <w:tcW w:w="3969" w:type="dxa"/>
          </w:tcPr>
          <w:p w:rsidR="00526960" w:rsidRPr="005D3F62" w:rsidRDefault="00526960" w:rsidP="005D3F62">
            <w:pPr>
              <w:jc w:val="left"/>
              <w:rPr>
                <w:sz w:val="20"/>
                <w:szCs w:val="20"/>
              </w:rPr>
            </w:pPr>
            <w:r w:rsidRPr="005D3F62">
              <w:rPr>
                <w:sz w:val="20"/>
                <w:szCs w:val="20"/>
              </w:rPr>
              <w:t>Хранение первых экземпляров протоколов избирательных комиссий об итогах голосования, о результатах выборов и сводных таблиц, отчетов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итоговых финансовых отчетов политических партий, зарегистрировавших федеральные списки кандидатов, их региональных отделений и кандидатов</w:t>
            </w:r>
          </w:p>
          <w:p w:rsidR="00526960" w:rsidRPr="005D3F62" w:rsidRDefault="00526960" w:rsidP="005D3F62">
            <w:pPr>
              <w:jc w:val="left"/>
              <w:rPr>
                <w:sz w:val="20"/>
                <w:szCs w:val="20"/>
              </w:rPr>
            </w:pPr>
          </w:p>
        </w:tc>
        <w:tc>
          <w:tcPr>
            <w:tcW w:w="2977" w:type="dxa"/>
          </w:tcPr>
          <w:p w:rsidR="00526960" w:rsidRPr="005D3F62" w:rsidRDefault="00526960" w:rsidP="005D3F62">
            <w:pPr>
              <w:pStyle w:val="31"/>
              <w:rPr>
                <w:sz w:val="20"/>
                <w:szCs w:val="20"/>
              </w:rPr>
            </w:pPr>
            <w:r w:rsidRPr="005D3F62">
              <w:rPr>
                <w:sz w:val="20"/>
                <w:szCs w:val="20"/>
              </w:rPr>
              <w:t>Не менее пяти лет со дня официального опубликования результатов выборов</w:t>
            </w:r>
          </w:p>
        </w:tc>
        <w:tc>
          <w:tcPr>
            <w:tcW w:w="3402" w:type="dxa"/>
          </w:tcPr>
          <w:p w:rsidR="00526960" w:rsidRPr="005D3F62" w:rsidRDefault="00526960" w:rsidP="005D3F62">
            <w:pPr>
              <w:jc w:val="left"/>
              <w:rPr>
                <w:sz w:val="20"/>
                <w:szCs w:val="20"/>
              </w:rPr>
            </w:pPr>
            <w:r w:rsidRPr="005D3F62">
              <w:rPr>
                <w:sz w:val="20"/>
                <w:szCs w:val="20"/>
              </w:rPr>
              <w:t>Избирательные комиссии</w:t>
            </w:r>
          </w:p>
          <w:p w:rsidR="00526960" w:rsidRPr="005D3F62" w:rsidRDefault="00526960" w:rsidP="005D3F62">
            <w:pPr>
              <w:jc w:val="left"/>
              <w:rPr>
                <w:sz w:val="20"/>
                <w:szCs w:val="20"/>
              </w:rPr>
            </w:pPr>
          </w:p>
        </w:tc>
      </w:tr>
    </w:tbl>
    <w:p w:rsidR="00C76E9B" w:rsidRPr="005D3F62" w:rsidRDefault="00C76E9B" w:rsidP="005D3F62">
      <w:pPr>
        <w:rPr>
          <w:sz w:val="20"/>
          <w:szCs w:val="20"/>
        </w:rPr>
      </w:pPr>
    </w:p>
    <w:sectPr w:rsidR="00C76E9B" w:rsidRPr="005D3F62" w:rsidSect="005D3F62">
      <w:headerReference w:type="default" r:id="rId9"/>
      <w:footnotePr>
        <w:numRestart w:val="eachSect"/>
      </w:footnotePr>
      <w:pgSz w:w="11907" w:h="16840" w:code="9"/>
      <w:pgMar w:top="426" w:right="851" w:bottom="568" w:left="1134" w:header="426"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4AA" w:rsidRDefault="001344AA">
      <w:r>
        <w:separator/>
      </w:r>
    </w:p>
  </w:endnote>
  <w:endnote w:type="continuationSeparator" w:id="1">
    <w:p w:rsidR="001344AA" w:rsidRDefault="00134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enu">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4AA" w:rsidRDefault="001344AA">
      <w:r>
        <w:separator/>
      </w:r>
    </w:p>
  </w:footnote>
  <w:footnote w:type="continuationSeparator" w:id="1">
    <w:p w:rsidR="001344AA" w:rsidRDefault="00134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E" w:rsidRPr="005D3F62" w:rsidRDefault="00096F4D" w:rsidP="005D3F62">
    <w:pPr>
      <w:pStyle w:val="af0"/>
      <w:jc w:val="center"/>
      <w:rPr>
        <w:sz w:val="16"/>
        <w:szCs w:val="16"/>
        <w:lang w:val="en-US"/>
      </w:rPr>
    </w:pPr>
    <w:r w:rsidRPr="005D3F62">
      <w:rPr>
        <w:sz w:val="16"/>
        <w:szCs w:val="16"/>
      </w:rPr>
      <w:fldChar w:fldCharType="begin"/>
    </w:r>
    <w:r w:rsidR="00C95FFE" w:rsidRPr="005D3F62">
      <w:rPr>
        <w:sz w:val="16"/>
        <w:szCs w:val="16"/>
      </w:rPr>
      <w:instrText xml:space="preserve"> PAGE   \* MERGEFORMAT </w:instrText>
    </w:r>
    <w:r w:rsidRPr="005D3F62">
      <w:rPr>
        <w:sz w:val="16"/>
        <w:szCs w:val="16"/>
      </w:rPr>
      <w:fldChar w:fldCharType="separate"/>
    </w:r>
    <w:r w:rsidR="005D3F62">
      <w:rPr>
        <w:noProof/>
        <w:sz w:val="16"/>
        <w:szCs w:val="16"/>
      </w:rPr>
      <w:t>2</w:t>
    </w:r>
    <w:r w:rsidRPr="005D3F62">
      <w:rP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053F"/>
    <w:multiLevelType w:val="multilevel"/>
    <w:tmpl w:val="DE6A1ED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3D840AA"/>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6AD72A6"/>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7FF15FD"/>
    <w:multiLevelType w:val="multilevel"/>
    <w:tmpl w:val="52DAD6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C476C61"/>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1DF01C9"/>
    <w:multiLevelType w:val="hybridMultilevel"/>
    <w:tmpl w:val="7714A870"/>
    <w:lvl w:ilvl="0" w:tplc="687265CC">
      <w:start w:val="1"/>
      <w:numFmt w:val="decimal"/>
      <w:lvlText w:val="%1"/>
      <w:lvlJc w:val="left"/>
      <w:pPr>
        <w:tabs>
          <w:tab w:val="num" w:pos="786"/>
        </w:tabs>
        <w:ind w:left="786" w:hanging="360"/>
      </w:pPr>
      <w:rPr>
        <w:rFonts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368475D"/>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5C33330"/>
    <w:multiLevelType w:val="multilevel"/>
    <w:tmpl w:val="DE6A1ED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BF72193"/>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F207771"/>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9B3129D"/>
    <w:multiLevelType w:val="multilevel"/>
    <w:tmpl w:val="52DAD6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0E52D4C"/>
    <w:multiLevelType w:val="multilevel"/>
    <w:tmpl w:val="52DAD6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8812076"/>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DEE3718"/>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EEF5433"/>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9D97BC0"/>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3CD47D7"/>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5587D4A"/>
    <w:multiLevelType w:val="multilevel"/>
    <w:tmpl w:val="DE6A1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9AB55F7"/>
    <w:multiLevelType w:val="multilevel"/>
    <w:tmpl w:val="DE6A1ED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B90230F"/>
    <w:multiLevelType w:val="multilevel"/>
    <w:tmpl w:val="DE6A1E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0"/>
  </w:num>
  <w:num w:numId="4">
    <w:abstractNumId w:val="11"/>
  </w:num>
  <w:num w:numId="5">
    <w:abstractNumId w:val="19"/>
  </w:num>
  <w:num w:numId="6">
    <w:abstractNumId w:val="6"/>
  </w:num>
  <w:num w:numId="7">
    <w:abstractNumId w:val="15"/>
  </w:num>
  <w:num w:numId="8">
    <w:abstractNumId w:val="12"/>
  </w:num>
  <w:num w:numId="9">
    <w:abstractNumId w:val="9"/>
  </w:num>
  <w:num w:numId="10">
    <w:abstractNumId w:val="13"/>
  </w:num>
  <w:num w:numId="11">
    <w:abstractNumId w:val="0"/>
  </w:num>
  <w:num w:numId="12">
    <w:abstractNumId w:val="7"/>
  </w:num>
  <w:num w:numId="13">
    <w:abstractNumId w:val="18"/>
  </w:num>
  <w:num w:numId="14">
    <w:abstractNumId w:val="2"/>
  </w:num>
  <w:num w:numId="15">
    <w:abstractNumId w:val="4"/>
  </w:num>
  <w:num w:numId="16">
    <w:abstractNumId w:val="17"/>
  </w:num>
  <w:num w:numId="17">
    <w:abstractNumId w:val="1"/>
  </w:num>
  <w:num w:numId="18">
    <w:abstractNumId w:val="14"/>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doNotHyphenateCaps/>
  <w:drawingGridHorizontalSpacing w:val="140"/>
  <w:displayHorizontalDrawingGridEvery w:val="2"/>
  <w:displayVerticalDrawingGridEvery w:val="2"/>
  <w:characterSpacingControl w:val="doNotCompress"/>
  <w:doNotValidateAgainstSchema/>
  <w:doNotDemarcateInvalidXml/>
  <w:footnotePr>
    <w:numRestart w:val="eachSect"/>
    <w:footnote w:id="0"/>
    <w:footnote w:id="1"/>
  </w:footnotePr>
  <w:endnotePr>
    <w:endnote w:id="0"/>
    <w:endnote w:id="1"/>
  </w:endnotePr>
  <w:compat/>
  <w:rsids>
    <w:rsidRoot w:val="00AF6AD6"/>
    <w:rsid w:val="00002B75"/>
    <w:rsid w:val="0000356A"/>
    <w:rsid w:val="00003699"/>
    <w:rsid w:val="00003EA1"/>
    <w:rsid w:val="00006B12"/>
    <w:rsid w:val="0000713E"/>
    <w:rsid w:val="00007B6C"/>
    <w:rsid w:val="00013ECC"/>
    <w:rsid w:val="00021C2E"/>
    <w:rsid w:val="00021FAA"/>
    <w:rsid w:val="000253DF"/>
    <w:rsid w:val="00025D57"/>
    <w:rsid w:val="00031378"/>
    <w:rsid w:val="000326E2"/>
    <w:rsid w:val="0003375F"/>
    <w:rsid w:val="00033CE2"/>
    <w:rsid w:val="00036F58"/>
    <w:rsid w:val="00040472"/>
    <w:rsid w:val="00040AB8"/>
    <w:rsid w:val="00045467"/>
    <w:rsid w:val="00051413"/>
    <w:rsid w:val="00052F1D"/>
    <w:rsid w:val="000534A4"/>
    <w:rsid w:val="000535B7"/>
    <w:rsid w:val="00054B8B"/>
    <w:rsid w:val="00056FA7"/>
    <w:rsid w:val="00061448"/>
    <w:rsid w:val="00061652"/>
    <w:rsid w:val="00065F99"/>
    <w:rsid w:val="00067D8F"/>
    <w:rsid w:val="00074CF2"/>
    <w:rsid w:val="000772CC"/>
    <w:rsid w:val="000803FE"/>
    <w:rsid w:val="00084B0A"/>
    <w:rsid w:val="00085272"/>
    <w:rsid w:val="000859DB"/>
    <w:rsid w:val="000902B9"/>
    <w:rsid w:val="000908D1"/>
    <w:rsid w:val="000918AA"/>
    <w:rsid w:val="000919CF"/>
    <w:rsid w:val="00094229"/>
    <w:rsid w:val="0009571B"/>
    <w:rsid w:val="00096562"/>
    <w:rsid w:val="000968F3"/>
    <w:rsid w:val="00096F4D"/>
    <w:rsid w:val="000A4F8F"/>
    <w:rsid w:val="000A7E92"/>
    <w:rsid w:val="000B3AE7"/>
    <w:rsid w:val="000B4DE8"/>
    <w:rsid w:val="000B778F"/>
    <w:rsid w:val="000C21D3"/>
    <w:rsid w:val="000C30DB"/>
    <w:rsid w:val="000C45D2"/>
    <w:rsid w:val="000C6365"/>
    <w:rsid w:val="000D0282"/>
    <w:rsid w:val="000D3C98"/>
    <w:rsid w:val="000E0C3B"/>
    <w:rsid w:val="000E4D27"/>
    <w:rsid w:val="000E4D68"/>
    <w:rsid w:val="000E7E1A"/>
    <w:rsid w:val="000F1E55"/>
    <w:rsid w:val="000F32EC"/>
    <w:rsid w:val="000F4C7B"/>
    <w:rsid w:val="00100316"/>
    <w:rsid w:val="00102C7A"/>
    <w:rsid w:val="0010318B"/>
    <w:rsid w:val="00103AC9"/>
    <w:rsid w:val="00110B1D"/>
    <w:rsid w:val="00112261"/>
    <w:rsid w:val="00113566"/>
    <w:rsid w:val="00114750"/>
    <w:rsid w:val="00114ECA"/>
    <w:rsid w:val="00117966"/>
    <w:rsid w:val="00122D5F"/>
    <w:rsid w:val="0012330C"/>
    <w:rsid w:val="001266F2"/>
    <w:rsid w:val="00130B59"/>
    <w:rsid w:val="00132D67"/>
    <w:rsid w:val="0013322F"/>
    <w:rsid w:val="001339BA"/>
    <w:rsid w:val="001344AA"/>
    <w:rsid w:val="00137564"/>
    <w:rsid w:val="0013790C"/>
    <w:rsid w:val="00140A8E"/>
    <w:rsid w:val="00144AB9"/>
    <w:rsid w:val="0014602D"/>
    <w:rsid w:val="00152EE1"/>
    <w:rsid w:val="001533CE"/>
    <w:rsid w:val="00160DCB"/>
    <w:rsid w:val="00161E42"/>
    <w:rsid w:val="00162B72"/>
    <w:rsid w:val="001705E6"/>
    <w:rsid w:val="00170A5D"/>
    <w:rsid w:val="00171ABF"/>
    <w:rsid w:val="00173EC2"/>
    <w:rsid w:val="0017710A"/>
    <w:rsid w:val="00181800"/>
    <w:rsid w:val="00181BA3"/>
    <w:rsid w:val="00185A41"/>
    <w:rsid w:val="00187A81"/>
    <w:rsid w:val="00192B1B"/>
    <w:rsid w:val="001966DB"/>
    <w:rsid w:val="001A0964"/>
    <w:rsid w:val="001A16D4"/>
    <w:rsid w:val="001A63FF"/>
    <w:rsid w:val="001A686D"/>
    <w:rsid w:val="001B07A1"/>
    <w:rsid w:val="001B0BEB"/>
    <w:rsid w:val="001B6220"/>
    <w:rsid w:val="001B6AC4"/>
    <w:rsid w:val="001C1604"/>
    <w:rsid w:val="001D32C5"/>
    <w:rsid w:val="001D3F1A"/>
    <w:rsid w:val="001D7A52"/>
    <w:rsid w:val="001E30EA"/>
    <w:rsid w:val="001E38DA"/>
    <w:rsid w:val="001E568A"/>
    <w:rsid w:val="001E7A60"/>
    <w:rsid w:val="001F003D"/>
    <w:rsid w:val="001F0AD1"/>
    <w:rsid w:val="001F1544"/>
    <w:rsid w:val="001F7FA4"/>
    <w:rsid w:val="002038C9"/>
    <w:rsid w:val="00203D0F"/>
    <w:rsid w:val="00204C88"/>
    <w:rsid w:val="002051A1"/>
    <w:rsid w:val="0021034B"/>
    <w:rsid w:val="00211D38"/>
    <w:rsid w:val="00211F9B"/>
    <w:rsid w:val="00214BAC"/>
    <w:rsid w:val="0021553D"/>
    <w:rsid w:val="00222D1B"/>
    <w:rsid w:val="00223CD4"/>
    <w:rsid w:val="00225144"/>
    <w:rsid w:val="0023046A"/>
    <w:rsid w:val="0023161B"/>
    <w:rsid w:val="002330DE"/>
    <w:rsid w:val="002364D7"/>
    <w:rsid w:val="0026218F"/>
    <w:rsid w:val="002660AE"/>
    <w:rsid w:val="00266E6B"/>
    <w:rsid w:val="002675B5"/>
    <w:rsid w:val="00271879"/>
    <w:rsid w:val="00272A70"/>
    <w:rsid w:val="00275942"/>
    <w:rsid w:val="002835F1"/>
    <w:rsid w:val="0028441A"/>
    <w:rsid w:val="002857C5"/>
    <w:rsid w:val="0028596E"/>
    <w:rsid w:val="00285A58"/>
    <w:rsid w:val="002922D8"/>
    <w:rsid w:val="00293725"/>
    <w:rsid w:val="00293973"/>
    <w:rsid w:val="0029523B"/>
    <w:rsid w:val="002970B0"/>
    <w:rsid w:val="00297D99"/>
    <w:rsid w:val="002A21C3"/>
    <w:rsid w:val="002A4B76"/>
    <w:rsid w:val="002C0275"/>
    <w:rsid w:val="002C2745"/>
    <w:rsid w:val="002C34FC"/>
    <w:rsid w:val="002C45CF"/>
    <w:rsid w:val="002C4BD0"/>
    <w:rsid w:val="002C7027"/>
    <w:rsid w:val="002C7356"/>
    <w:rsid w:val="002D44C0"/>
    <w:rsid w:val="002D79F0"/>
    <w:rsid w:val="002E6180"/>
    <w:rsid w:val="002F4BB7"/>
    <w:rsid w:val="002F697B"/>
    <w:rsid w:val="002F7BF5"/>
    <w:rsid w:val="003066B3"/>
    <w:rsid w:val="00307B0A"/>
    <w:rsid w:val="00310F2A"/>
    <w:rsid w:val="0031124E"/>
    <w:rsid w:val="00313627"/>
    <w:rsid w:val="00313A0E"/>
    <w:rsid w:val="0031586D"/>
    <w:rsid w:val="00316994"/>
    <w:rsid w:val="00321227"/>
    <w:rsid w:val="003233A7"/>
    <w:rsid w:val="00326D0B"/>
    <w:rsid w:val="00335364"/>
    <w:rsid w:val="00341C83"/>
    <w:rsid w:val="00342A81"/>
    <w:rsid w:val="003471F3"/>
    <w:rsid w:val="0035070D"/>
    <w:rsid w:val="00350E02"/>
    <w:rsid w:val="00353C5D"/>
    <w:rsid w:val="00354982"/>
    <w:rsid w:val="00362607"/>
    <w:rsid w:val="003666D7"/>
    <w:rsid w:val="00366DE4"/>
    <w:rsid w:val="00371F8F"/>
    <w:rsid w:val="00372A97"/>
    <w:rsid w:val="00372DF7"/>
    <w:rsid w:val="00375EFB"/>
    <w:rsid w:val="00376B15"/>
    <w:rsid w:val="00382D80"/>
    <w:rsid w:val="00387423"/>
    <w:rsid w:val="003904AE"/>
    <w:rsid w:val="003926D0"/>
    <w:rsid w:val="00392D52"/>
    <w:rsid w:val="003935D0"/>
    <w:rsid w:val="00397C38"/>
    <w:rsid w:val="003A27DA"/>
    <w:rsid w:val="003A2CF3"/>
    <w:rsid w:val="003A3BE2"/>
    <w:rsid w:val="003B1F74"/>
    <w:rsid w:val="003B5BBB"/>
    <w:rsid w:val="003C251F"/>
    <w:rsid w:val="003C3EDB"/>
    <w:rsid w:val="003C3EF7"/>
    <w:rsid w:val="003C6D61"/>
    <w:rsid w:val="003D3BAB"/>
    <w:rsid w:val="003D6CD7"/>
    <w:rsid w:val="003D6D7D"/>
    <w:rsid w:val="003D77B6"/>
    <w:rsid w:val="003D79E4"/>
    <w:rsid w:val="003E15A8"/>
    <w:rsid w:val="003E1948"/>
    <w:rsid w:val="003E208E"/>
    <w:rsid w:val="003E3B9E"/>
    <w:rsid w:val="003E3E8A"/>
    <w:rsid w:val="003E488D"/>
    <w:rsid w:val="003E4A48"/>
    <w:rsid w:val="003F3D6D"/>
    <w:rsid w:val="003F70DF"/>
    <w:rsid w:val="003F7781"/>
    <w:rsid w:val="004003D7"/>
    <w:rsid w:val="00401EB2"/>
    <w:rsid w:val="00403FB7"/>
    <w:rsid w:val="00412E90"/>
    <w:rsid w:val="0041345F"/>
    <w:rsid w:val="00413473"/>
    <w:rsid w:val="004241A1"/>
    <w:rsid w:val="00427F45"/>
    <w:rsid w:val="00432676"/>
    <w:rsid w:val="00437709"/>
    <w:rsid w:val="004407B2"/>
    <w:rsid w:val="004408A4"/>
    <w:rsid w:val="00441C3D"/>
    <w:rsid w:val="00445986"/>
    <w:rsid w:val="00445DA0"/>
    <w:rsid w:val="004479D5"/>
    <w:rsid w:val="004507DE"/>
    <w:rsid w:val="00464550"/>
    <w:rsid w:val="004647AB"/>
    <w:rsid w:val="00465B9F"/>
    <w:rsid w:val="00467667"/>
    <w:rsid w:val="00473807"/>
    <w:rsid w:val="00476662"/>
    <w:rsid w:val="004825D3"/>
    <w:rsid w:val="00485DDE"/>
    <w:rsid w:val="00486E97"/>
    <w:rsid w:val="00493D41"/>
    <w:rsid w:val="00495FCB"/>
    <w:rsid w:val="00496F20"/>
    <w:rsid w:val="004A4F8D"/>
    <w:rsid w:val="004A4FFA"/>
    <w:rsid w:val="004B56F2"/>
    <w:rsid w:val="004B6D05"/>
    <w:rsid w:val="004C412D"/>
    <w:rsid w:val="004D3DE7"/>
    <w:rsid w:val="004E2EA1"/>
    <w:rsid w:val="004E3751"/>
    <w:rsid w:val="004F5CBE"/>
    <w:rsid w:val="004F7FC9"/>
    <w:rsid w:val="00501F24"/>
    <w:rsid w:val="005042DF"/>
    <w:rsid w:val="005055D5"/>
    <w:rsid w:val="00507DAB"/>
    <w:rsid w:val="00512A38"/>
    <w:rsid w:val="00513C5B"/>
    <w:rsid w:val="00513D40"/>
    <w:rsid w:val="005174CA"/>
    <w:rsid w:val="005214A3"/>
    <w:rsid w:val="00521678"/>
    <w:rsid w:val="00523215"/>
    <w:rsid w:val="00523492"/>
    <w:rsid w:val="00523D6D"/>
    <w:rsid w:val="00526960"/>
    <w:rsid w:val="00532F2A"/>
    <w:rsid w:val="005339BC"/>
    <w:rsid w:val="0053639B"/>
    <w:rsid w:val="00536EF7"/>
    <w:rsid w:val="00540DB2"/>
    <w:rsid w:val="00542E60"/>
    <w:rsid w:val="0054664D"/>
    <w:rsid w:val="0054734F"/>
    <w:rsid w:val="00551510"/>
    <w:rsid w:val="00551A7B"/>
    <w:rsid w:val="00555660"/>
    <w:rsid w:val="005825DD"/>
    <w:rsid w:val="0058596E"/>
    <w:rsid w:val="00585E40"/>
    <w:rsid w:val="00586A43"/>
    <w:rsid w:val="00587236"/>
    <w:rsid w:val="00590000"/>
    <w:rsid w:val="0059000C"/>
    <w:rsid w:val="005904EC"/>
    <w:rsid w:val="005970F3"/>
    <w:rsid w:val="005A0EA7"/>
    <w:rsid w:val="005A11D0"/>
    <w:rsid w:val="005B1AFB"/>
    <w:rsid w:val="005B3F16"/>
    <w:rsid w:val="005B5330"/>
    <w:rsid w:val="005B5706"/>
    <w:rsid w:val="005B63C7"/>
    <w:rsid w:val="005C5182"/>
    <w:rsid w:val="005C71B2"/>
    <w:rsid w:val="005C7704"/>
    <w:rsid w:val="005D3F62"/>
    <w:rsid w:val="005D540E"/>
    <w:rsid w:val="005D78FC"/>
    <w:rsid w:val="005E096D"/>
    <w:rsid w:val="005E5645"/>
    <w:rsid w:val="005E63FD"/>
    <w:rsid w:val="005E7110"/>
    <w:rsid w:val="005E7E10"/>
    <w:rsid w:val="005F2690"/>
    <w:rsid w:val="005F65A2"/>
    <w:rsid w:val="00600DBC"/>
    <w:rsid w:val="0060370D"/>
    <w:rsid w:val="00603A8A"/>
    <w:rsid w:val="0060770A"/>
    <w:rsid w:val="0061012D"/>
    <w:rsid w:val="00610436"/>
    <w:rsid w:val="006158F4"/>
    <w:rsid w:val="006226FA"/>
    <w:rsid w:val="00622A82"/>
    <w:rsid w:val="006240EB"/>
    <w:rsid w:val="00624376"/>
    <w:rsid w:val="00625395"/>
    <w:rsid w:val="00625DD8"/>
    <w:rsid w:val="00627AF6"/>
    <w:rsid w:val="006322DB"/>
    <w:rsid w:val="00633616"/>
    <w:rsid w:val="00635113"/>
    <w:rsid w:val="00636552"/>
    <w:rsid w:val="006474A6"/>
    <w:rsid w:val="0065401B"/>
    <w:rsid w:val="006552DC"/>
    <w:rsid w:val="00655F76"/>
    <w:rsid w:val="006625D9"/>
    <w:rsid w:val="00662B67"/>
    <w:rsid w:val="00676BF8"/>
    <w:rsid w:val="00685093"/>
    <w:rsid w:val="00690AC7"/>
    <w:rsid w:val="0069403F"/>
    <w:rsid w:val="006A22B1"/>
    <w:rsid w:val="006B235B"/>
    <w:rsid w:val="006B3201"/>
    <w:rsid w:val="006B338A"/>
    <w:rsid w:val="006B41C0"/>
    <w:rsid w:val="006C2131"/>
    <w:rsid w:val="006C45DB"/>
    <w:rsid w:val="006D1BD3"/>
    <w:rsid w:val="006D3A67"/>
    <w:rsid w:val="006D5818"/>
    <w:rsid w:val="006E19A5"/>
    <w:rsid w:val="006E2349"/>
    <w:rsid w:val="006E3236"/>
    <w:rsid w:val="006E5148"/>
    <w:rsid w:val="006E54F4"/>
    <w:rsid w:val="006F3F0A"/>
    <w:rsid w:val="006F585D"/>
    <w:rsid w:val="006F74DA"/>
    <w:rsid w:val="0070735A"/>
    <w:rsid w:val="00711B0D"/>
    <w:rsid w:val="007149F5"/>
    <w:rsid w:val="007163A9"/>
    <w:rsid w:val="00721A60"/>
    <w:rsid w:val="00730519"/>
    <w:rsid w:val="00731C9B"/>
    <w:rsid w:val="00732F55"/>
    <w:rsid w:val="007355E1"/>
    <w:rsid w:val="00737EA2"/>
    <w:rsid w:val="00740B61"/>
    <w:rsid w:val="00740D9A"/>
    <w:rsid w:val="007447A8"/>
    <w:rsid w:val="0074684A"/>
    <w:rsid w:val="0075020D"/>
    <w:rsid w:val="00751EF3"/>
    <w:rsid w:val="007524C1"/>
    <w:rsid w:val="0076086F"/>
    <w:rsid w:val="00760EC8"/>
    <w:rsid w:val="00766172"/>
    <w:rsid w:val="00766EC6"/>
    <w:rsid w:val="00775869"/>
    <w:rsid w:val="00777522"/>
    <w:rsid w:val="007814AA"/>
    <w:rsid w:val="007855D2"/>
    <w:rsid w:val="007871C0"/>
    <w:rsid w:val="0079277D"/>
    <w:rsid w:val="0079365E"/>
    <w:rsid w:val="00797A8A"/>
    <w:rsid w:val="007A1EA9"/>
    <w:rsid w:val="007A255E"/>
    <w:rsid w:val="007A3FC4"/>
    <w:rsid w:val="007A4DF0"/>
    <w:rsid w:val="007B67CE"/>
    <w:rsid w:val="007B6A02"/>
    <w:rsid w:val="007B747A"/>
    <w:rsid w:val="007C000D"/>
    <w:rsid w:val="007C183E"/>
    <w:rsid w:val="007C2A2B"/>
    <w:rsid w:val="007D0EB1"/>
    <w:rsid w:val="007D5966"/>
    <w:rsid w:val="007D5CFB"/>
    <w:rsid w:val="007D76B9"/>
    <w:rsid w:val="007E1B98"/>
    <w:rsid w:val="007E2A85"/>
    <w:rsid w:val="007E5698"/>
    <w:rsid w:val="007F167D"/>
    <w:rsid w:val="007F2372"/>
    <w:rsid w:val="007F39B3"/>
    <w:rsid w:val="007F484F"/>
    <w:rsid w:val="007F5621"/>
    <w:rsid w:val="00805612"/>
    <w:rsid w:val="008059AD"/>
    <w:rsid w:val="00806A03"/>
    <w:rsid w:val="00806F09"/>
    <w:rsid w:val="00807C46"/>
    <w:rsid w:val="00811BB0"/>
    <w:rsid w:val="0081698F"/>
    <w:rsid w:val="00821458"/>
    <w:rsid w:val="008260C2"/>
    <w:rsid w:val="00827AEF"/>
    <w:rsid w:val="008300D9"/>
    <w:rsid w:val="0083033A"/>
    <w:rsid w:val="00831C4A"/>
    <w:rsid w:val="00832E2A"/>
    <w:rsid w:val="0083303B"/>
    <w:rsid w:val="00833603"/>
    <w:rsid w:val="00834262"/>
    <w:rsid w:val="00835CEC"/>
    <w:rsid w:val="00841063"/>
    <w:rsid w:val="00842D2E"/>
    <w:rsid w:val="00843413"/>
    <w:rsid w:val="008523FC"/>
    <w:rsid w:val="008541CE"/>
    <w:rsid w:val="00854E5B"/>
    <w:rsid w:val="00855F99"/>
    <w:rsid w:val="008562B4"/>
    <w:rsid w:val="00857AD8"/>
    <w:rsid w:val="008618FA"/>
    <w:rsid w:val="00861B49"/>
    <w:rsid w:val="008633F8"/>
    <w:rsid w:val="0086617A"/>
    <w:rsid w:val="008700C0"/>
    <w:rsid w:val="0087165E"/>
    <w:rsid w:val="0087483C"/>
    <w:rsid w:val="00875BE4"/>
    <w:rsid w:val="00875F24"/>
    <w:rsid w:val="00883C8E"/>
    <w:rsid w:val="008841C5"/>
    <w:rsid w:val="0088464D"/>
    <w:rsid w:val="00885372"/>
    <w:rsid w:val="0089004B"/>
    <w:rsid w:val="00891BAF"/>
    <w:rsid w:val="00892C23"/>
    <w:rsid w:val="008961ED"/>
    <w:rsid w:val="008A27D3"/>
    <w:rsid w:val="008A3098"/>
    <w:rsid w:val="008A58FD"/>
    <w:rsid w:val="008B3B51"/>
    <w:rsid w:val="008B518F"/>
    <w:rsid w:val="008D171A"/>
    <w:rsid w:val="008D1B99"/>
    <w:rsid w:val="008D2405"/>
    <w:rsid w:val="008D3944"/>
    <w:rsid w:val="008D6AFF"/>
    <w:rsid w:val="008D7112"/>
    <w:rsid w:val="008E5F99"/>
    <w:rsid w:val="008F410A"/>
    <w:rsid w:val="008F69F0"/>
    <w:rsid w:val="00900AC3"/>
    <w:rsid w:val="009029D9"/>
    <w:rsid w:val="00905534"/>
    <w:rsid w:val="009059AF"/>
    <w:rsid w:val="00905A33"/>
    <w:rsid w:val="0091117C"/>
    <w:rsid w:val="0091345D"/>
    <w:rsid w:val="0091709E"/>
    <w:rsid w:val="00920945"/>
    <w:rsid w:val="00920D3C"/>
    <w:rsid w:val="00924C00"/>
    <w:rsid w:val="009301D9"/>
    <w:rsid w:val="009334C9"/>
    <w:rsid w:val="00934CA5"/>
    <w:rsid w:val="009404E8"/>
    <w:rsid w:val="009425D4"/>
    <w:rsid w:val="0094643D"/>
    <w:rsid w:val="00950B46"/>
    <w:rsid w:val="00951BFF"/>
    <w:rsid w:val="00957426"/>
    <w:rsid w:val="009623CE"/>
    <w:rsid w:val="00963E5D"/>
    <w:rsid w:val="00964D59"/>
    <w:rsid w:val="00965929"/>
    <w:rsid w:val="0097148A"/>
    <w:rsid w:val="00973790"/>
    <w:rsid w:val="0097799E"/>
    <w:rsid w:val="00980038"/>
    <w:rsid w:val="00980287"/>
    <w:rsid w:val="009854B4"/>
    <w:rsid w:val="009863BE"/>
    <w:rsid w:val="00987C74"/>
    <w:rsid w:val="00991CC2"/>
    <w:rsid w:val="00993DD7"/>
    <w:rsid w:val="009960CF"/>
    <w:rsid w:val="009969A3"/>
    <w:rsid w:val="00997001"/>
    <w:rsid w:val="009A3DDC"/>
    <w:rsid w:val="009A4F27"/>
    <w:rsid w:val="009B0AA1"/>
    <w:rsid w:val="009B3DD1"/>
    <w:rsid w:val="009B5390"/>
    <w:rsid w:val="009B62F4"/>
    <w:rsid w:val="009C1614"/>
    <w:rsid w:val="009C2234"/>
    <w:rsid w:val="009C7566"/>
    <w:rsid w:val="009C7CE3"/>
    <w:rsid w:val="009D21DF"/>
    <w:rsid w:val="009D287F"/>
    <w:rsid w:val="009D33B4"/>
    <w:rsid w:val="009D4ECB"/>
    <w:rsid w:val="009E22AF"/>
    <w:rsid w:val="009E34C2"/>
    <w:rsid w:val="009E5952"/>
    <w:rsid w:val="009F197F"/>
    <w:rsid w:val="009F2EDF"/>
    <w:rsid w:val="009F327F"/>
    <w:rsid w:val="009F3F75"/>
    <w:rsid w:val="009F547D"/>
    <w:rsid w:val="009F548E"/>
    <w:rsid w:val="009F6784"/>
    <w:rsid w:val="009F67BE"/>
    <w:rsid w:val="00A00B8C"/>
    <w:rsid w:val="00A01EE8"/>
    <w:rsid w:val="00A03E57"/>
    <w:rsid w:val="00A0492C"/>
    <w:rsid w:val="00A07016"/>
    <w:rsid w:val="00A12A1E"/>
    <w:rsid w:val="00A13E49"/>
    <w:rsid w:val="00A153D1"/>
    <w:rsid w:val="00A17E90"/>
    <w:rsid w:val="00A20687"/>
    <w:rsid w:val="00A21B5C"/>
    <w:rsid w:val="00A229BF"/>
    <w:rsid w:val="00A241DD"/>
    <w:rsid w:val="00A259A2"/>
    <w:rsid w:val="00A27244"/>
    <w:rsid w:val="00A27437"/>
    <w:rsid w:val="00A31DA2"/>
    <w:rsid w:val="00A33182"/>
    <w:rsid w:val="00A340A5"/>
    <w:rsid w:val="00A403C3"/>
    <w:rsid w:val="00A427AA"/>
    <w:rsid w:val="00A461D2"/>
    <w:rsid w:val="00A4779F"/>
    <w:rsid w:val="00A47E3B"/>
    <w:rsid w:val="00A5427A"/>
    <w:rsid w:val="00A57542"/>
    <w:rsid w:val="00A57A9B"/>
    <w:rsid w:val="00A649AF"/>
    <w:rsid w:val="00A72409"/>
    <w:rsid w:val="00A73C86"/>
    <w:rsid w:val="00A81500"/>
    <w:rsid w:val="00A815BF"/>
    <w:rsid w:val="00A82A68"/>
    <w:rsid w:val="00A83B90"/>
    <w:rsid w:val="00A846D4"/>
    <w:rsid w:val="00A907AE"/>
    <w:rsid w:val="00A924AF"/>
    <w:rsid w:val="00A93110"/>
    <w:rsid w:val="00A94010"/>
    <w:rsid w:val="00A95551"/>
    <w:rsid w:val="00A97C1D"/>
    <w:rsid w:val="00AA0B50"/>
    <w:rsid w:val="00AA6EEB"/>
    <w:rsid w:val="00AB0DE2"/>
    <w:rsid w:val="00AB124D"/>
    <w:rsid w:val="00AB578A"/>
    <w:rsid w:val="00AC1999"/>
    <w:rsid w:val="00AC73DF"/>
    <w:rsid w:val="00AD1681"/>
    <w:rsid w:val="00AD23DA"/>
    <w:rsid w:val="00AD4A5A"/>
    <w:rsid w:val="00AD4F9B"/>
    <w:rsid w:val="00AE0A16"/>
    <w:rsid w:val="00AE38BE"/>
    <w:rsid w:val="00AE3D49"/>
    <w:rsid w:val="00AE74CE"/>
    <w:rsid w:val="00AE7993"/>
    <w:rsid w:val="00AF0584"/>
    <w:rsid w:val="00AF42B5"/>
    <w:rsid w:val="00AF6AD6"/>
    <w:rsid w:val="00B034A8"/>
    <w:rsid w:val="00B055E9"/>
    <w:rsid w:val="00B06587"/>
    <w:rsid w:val="00B12A17"/>
    <w:rsid w:val="00B12B79"/>
    <w:rsid w:val="00B2053B"/>
    <w:rsid w:val="00B22723"/>
    <w:rsid w:val="00B25674"/>
    <w:rsid w:val="00B35E75"/>
    <w:rsid w:val="00B36B31"/>
    <w:rsid w:val="00B42790"/>
    <w:rsid w:val="00B473F0"/>
    <w:rsid w:val="00B50036"/>
    <w:rsid w:val="00B53112"/>
    <w:rsid w:val="00B56274"/>
    <w:rsid w:val="00B62C31"/>
    <w:rsid w:val="00B67B8D"/>
    <w:rsid w:val="00B77C66"/>
    <w:rsid w:val="00B813B6"/>
    <w:rsid w:val="00B81C69"/>
    <w:rsid w:val="00B87563"/>
    <w:rsid w:val="00B91C8C"/>
    <w:rsid w:val="00B93429"/>
    <w:rsid w:val="00B97F6B"/>
    <w:rsid w:val="00BA0B24"/>
    <w:rsid w:val="00BA25A1"/>
    <w:rsid w:val="00BB08AA"/>
    <w:rsid w:val="00BB0D9A"/>
    <w:rsid w:val="00BB1F60"/>
    <w:rsid w:val="00BB38AF"/>
    <w:rsid w:val="00BC250B"/>
    <w:rsid w:val="00BC3F79"/>
    <w:rsid w:val="00BC6988"/>
    <w:rsid w:val="00BC76D6"/>
    <w:rsid w:val="00BD0D09"/>
    <w:rsid w:val="00BD3A2E"/>
    <w:rsid w:val="00BD6F31"/>
    <w:rsid w:val="00BE2D3A"/>
    <w:rsid w:val="00BE35D3"/>
    <w:rsid w:val="00BE7472"/>
    <w:rsid w:val="00BE758E"/>
    <w:rsid w:val="00BF0CBD"/>
    <w:rsid w:val="00BF2EAC"/>
    <w:rsid w:val="00BF3987"/>
    <w:rsid w:val="00BF7278"/>
    <w:rsid w:val="00C028B3"/>
    <w:rsid w:val="00C02BAE"/>
    <w:rsid w:val="00C04ADA"/>
    <w:rsid w:val="00C12DAA"/>
    <w:rsid w:val="00C155BB"/>
    <w:rsid w:val="00C175B3"/>
    <w:rsid w:val="00C31C98"/>
    <w:rsid w:val="00C31D8B"/>
    <w:rsid w:val="00C4031D"/>
    <w:rsid w:val="00C413CB"/>
    <w:rsid w:val="00C469BD"/>
    <w:rsid w:val="00C501E1"/>
    <w:rsid w:val="00C673AA"/>
    <w:rsid w:val="00C7048D"/>
    <w:rsid w:val="00C72518"/>
    <w:rsid w:val="00C7258E"/>
    <w:rsid w:val="00C738F5"/>
    <w:rsid w:val="00C74DD9"/>
    <w:rsid w:val="00C76C0A"/>
    <w:rsid w:val="00C76E9B"/>
    <w:rsid w:val="00C827F9"/>
    <w:rsid w:val="00C82A7E"/>
    <w:rsid w:val="00C95FFE"/>
    <w:rsid w:val="00C9683D"/>
    <w:rsid w:val="00CA1168"/>
    <w:rsid w:val="00CA238A"/>
    <w:rsid w:val="00CA48DB"/>
    <w:rsid w:val="00CA56A9"/>
    <w:rsid w:val="00CA7856"/>
    <w:rsid w:val="00CB69FC"/>
    <w:rsid w:val="00CB7769"/>
    <w:rsid w:val="00CC3195"/>
    <w:rsid w:val="00CC79FD"/>
    <w:rsid w:val="00CD4644"/>
    <w:rsid w:val="00CD4C3B"/>
    <w:rsid w:val="00CD5DE8"/>
    <w:rsid w:val="00CD7FEF"/>
    <w:rsid w:val="00CE229A"/>
    <w:rsid w:val="00CE26C7"/>
    <w:rsid w:val="00CE3F23"/>
    <w:rsid w:val="00CE7D07"/>
    <w:rsid w:val="00CF34A5"/>
    <w:rsid w:val="00CF4DB7"/>
    <w:rsid w:val="00CF56E3"/>
    <w:rsid w:val="00CF6454"/>
    <w:rsid w:val="00D057A5"/>
    <w:rsid w:val="00D06370"/>
    <w:rsid w:val="00D11B88"/>
    <w:rsid w:val="00D12093"/>
    <w:rsid w:val="00D16544"/>
    <w:rsid w:val="00D232AC"/>
    <w:rsid w:val="00D26696"/>
    <w:rsid w:val="00D318B0"/>
    <w:rsid w:val="00D35E58"/>
    <w:rsid w:val="00D36B4D"/>
    <w:rsid w:val="00D407BC"/>
    <w:rsid w:val="00D43354"/>
    <w:rsid w:val="00D45487"/>
    <w:rsid w:val="00D45B76"/>
    <w:rsid w:val="00D52E95"/>
    <w:rsid w:val="00D616B7"/>
    <w:rsid w:val="00D63BFD"/>
    <w:rsid w:val="00D7304F"/>
    <w:rsid w:val="00D75675"/>
    <w:rsid w:val="00D760D4"/>
    <w:rsid w:val="00D8645F"/>
    <w:rsid w:val="00DA0421"/>
    <w:rsid w:val="00DA41B1"/>
    <w:rsid w:val="00DA42F5"/>
    <w:rsid w:val="00DA778B"/>
    <w:rsid w:val="00DA7DB2"/>
    <w:rsid w:val="00DB034C"/>
    <w:rsid w:val="00DB3701"/>
    <w:rsid w:val="00DB657B"/>
    <w:rsid w:val="00DB7568"/>
    <w:rsid w:val="00DC1FDD"/>
    <w:rsid w:val="00DC265E"/>
    <w:rsid w:val="00DC69E4"/>
    <w:rsid w:val="00DC7551"/>
    <w:rsid w:val="00DC7F98"/>
    <w:rsid w:val="00DD3CF1"/>
    <w:rsid w:val="00DD401D"/>
    <w:rsid w:val="00DD4AA4"/>
    <w:rsid w:val="00DE5EF2"/>
    <w:rsid w:val="00E04FCB"/>
    <w:rsid w:val="00E060D9"/>
    <w:rsid w:val="00E10BCF"/>
    <w:rsid w:val="00E13FDC"/>
    <w:rsid w:val="00E2109A"/>
    <w:rsid w:val="00E216C2"/>
    <w:rsid w:val="00E23615"/>
    <w:rsid w:val="00E23D8E"/>
    <w:rsid w:val="00E256C4"/>
    <w:rsid w:val="00E31149"/>
    <w:rsid w:val="00E34821"/>
    <w:rsid w:val="00E35E7F"/>
    <w:rsid w:val="00E36561"/>
    <w:rsid w:val="00E3680C"/>
    <w:rsid w:val="00E37FDA"/>
    <w:rsid w:val="00E428DA"/>
    <w:rsid w:val="00E4462B"/>
    <w:rsid w:val="00E45285"/>
    <w:rsid w:val="00E46712"/>
    <w:rsid w:val="00E503A0"/>
    <w:rsid w:val="00E657A3"/>
    <w:rsid w:val="00E66D16"/>
    <w:rsid w:val="00E67AF4"/>
    <w:rsid w:val="00E70DB7"/>
    <w:rsid w:val="00E71CD9"/>
    <w:rsid w:val="00E746E7"/>
    <w:rsid w:val="00E778E5"/>
    <w:rsid w:val="00E80B07"/>
    <w:rsid w:val="00E841EC"/>
    <w:rsid w:val="00E84409"/>
    <w:rsid w:val="00E8630F"/>
    <w:rsid w:val="00E863B6"/>
    <w:rsid w:val="00E92ED9"/>
    <w:rsid w:val="00E933BD"/>
    <w:rsid w:val="00E943B0"/>
    <w:rsid w:val="00E9466F"/>
    <w:rsid w:val="00E94735"/>
    <w:rsid w:val="00E964A8"/>
    <w:rsid w:val="00EA046E"/>
    <w:rsid w:val="00EA4D02"/>
    <w:rsid w:val="00EA58A8"/>
    <w:rsid w:val="00EA5A2F"/>
    <w:rsid w:val="00EA5BD5"/>
    <w:rsid w:val="00EA6827"/>
    <w:rsid w:val="00EB3950"/>
    <w:rsid w:val="00EB55FE"/>
    <w:rsid w:val="00EC31EC"/>
    <w:rsid w:val="00EC67A9"/>
    <w:rsid w:val="00EC7226"/>
    <w:rsid w:val="00ED19DC"/>
    <w:rsid w:val="00ED547A"/>
    <w:rsid w:val="00ED58F1"/>
    <w:rsid w:val="00ED7FE5"/>
    <w:rsid w:val="00EE0A37"/>
    <w:rsid w:val="00EE3B35"/>
    <w:rsid w:val="00EE3B4F"/>
    <w:rsid w:val="00EE3EEA"/>
    <w:rsid w:val="00EE474D"/>
    <w:rsid w:val="00EE49D2"/>
    <w:rsid w:val="00EE72CA"/>
    <w:rsid w:val="00EF115B"/>
    <w:rsid w:val="00EF4039"/>
    <w:rsid w:val="00EF53C5"/>
    <w:rsid w:val="00EF659A"/>
    <w:rsid w:val="00F04215"/>
    <w:rsid w:val="00F078FE"/>
    <w:rsid w:val="00F105BF"/>
    <w:rsid w:val="00F150DA"/>
    <w:rsid w:val="00F16C35"/>
    <w:rsid w:val="00F17B4E"/>
    <w:rsid w:val="00F228D0"/>
    <w:rsid w:val="00F23394"/>
    <w:rsid w:val="00F27EE2"/>
    <w:rsid w:val="00F35DDC"/>
    <w:rsid w:val="00F427FC"/>
    <w:rsid w:val="00F472B3"/>
    <w:rsid w:val="00F51976"/>
    <w:rsid w:val="00F5321C"/>
    <w:rsid w:val="00F5332D"/>
    <w:rsid w:val="00F551AF"/>
    <w:rsid w:val="00F56339"/>
    <w:rsid w:val="00F6024B"/>
    <w:rsid w:val="00F62A15"/>
    <w:rsid w:val="00F654DC"/>
    <w:rsid w:val="00F6762A"/>
    <w:rsid w:val="00F719F1"/>
    <w:rsid w:val="00F75129"/>
    <w:rsid w:val="00F7582A"/>
    <w:rsid w:val="00F81753"/>
    <w:rsid w:val="00F8213F"/>
    <w:rsid w:val="00F823E8"/>
    <w:rsid w:val="00F85703"/>
    <w:rsid w:val="00F8575A"/>
    <w:rsid w:val="00F86513"/>
    <w:rsid w:val="00F878C8"/>
    <w:rsid w:val="00F878D0"/>
    <w:rsid w:val="00F95D5E"/>
    <w:rsid w:val="00FA125E"/>
    <w:rsid w:val="00FA76C5"/>
    <w:rsid w:val="00FA79EC"/>
    <w:rsid w:val="00FB53C7"/>
    <w:rsid w:val="00FB5C0E"/>
    <w:rsid w:val="00FB62F5"/>
    <w:rsid w:val="00FB7555"/>
    <w:rsid w:val="00FC1E44"/>
    <w:rsid w:val="00FD29B5"/>
    <w:rsid w:val="00FD35C7"/>
    <w:rsid w:val="00FD4D48"/>
    <w:rsid w:val="00FD6909"/>
    <w:rsid w:val="00FE17B7"/>
    <w:rsid w:val="00FF0462"/>
    <w:rsid w:val="00FF1770"/>
    <w:rsid w:val="00FF2BCF"/>
    <w:rsid w:val="00FF3852"/>
    <w:rsid w:val="00FF60D0"/>
    <w:rsid w:val="00FF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2B1"/>
    <w:pPr>
      <w:jc w:val="center"/>
    </w:pPr>
    <w:rPr>
      <w:sz w:val="28"/>
      <w:szCs w:val="28"/>
    </w:rPr>
  </w:style>
  <w:style w:type="paragraph" w:styleId="1">
    <w:name w:val="heading 1"/>
    <w:basedOn w:val="a"/>
    <w:next w:val="a"/>
    <w:link w:val="10"/>
    <w:uiPriority w:val="99"/>
    <w:qFormat/>
    <w:rsid w:val="00CA1168"/>
    <w:pPr>
      <w:keepNext/>
      <w:widowControl w:val="0"/>
      <w:spacing w:after="120"/>
      <w:outlineLvl w:val="0"/>
    </w:pPr>
    <w:rPr>
      <w:b/>
      <w:bCs/>
      <w:kern w:val="28"/>
    </w:rPr>
  </w:style>
  <w:style w:type="paragraph" w:styleId="2">
    <w:name w:val="heading 2"/>
    <w:basedOn w:val="a"/>
    <w:next w:val="a"/>
    <w:link w:val="20"/>
    <w:uiPriority w:val="99"/>
    <w:qFormat/>
    <w:rsid w:val="00CA1168"/>
    <w:pPr>
      <w:keepNext/>
      <w:widowControl w:val="0"/>
      <w:jc w:val="right"/>
      <w:outlineLvl w:val="1"/>
    </w:pPr>
    <w:rPr>
      <w:b/>
      <w:bCs/>
    </w:rPr>
  </w:style>
  <w:style w:type="paragraph" w:styleId="3">
    <w:name w:val="heading 3"/>
    <w:basedOn w:val="a"/>
    <w:next w:val="a"/>
    <w:link w:val="30"/>
    <w:uiPriority w:val="99"/>
    <w:qFormat/>
    <w:rsid w:val="00CA1168"/>
    <w:pPr>
      <w:keepNext/>
      <w:jc w:val="left"/>
      <w:outlineLvl w:val="2"/>
    </w:pPr>
    <w:rPr>
      <w:b/>
      <w:bCs/>
      <w:i/>
      <w:iCs/>
      <w:color w:val="000080"/>
      <w:sz w:val="24"/>
      <w:szCs w:val="24"/>
    </w:rPr>
  </w:style>
  <w:style w:type="paragraph" w:styleId="4">
    <w:name w:val="heading 4"/>
    <w:basedOn w:val="a"/>
    <w:next w:val="a"/>
    <w:link w:val="40"/>
    <w:uiPriority w:val="99"/>
    <w:qFormat/>
    <w:rsid w:val="00CA1168"/>
    <w:pPr>
      <w:keepNext/>
      <w:jc w:val="left"/>
      <w:outlineLvl w:val="3"/>
    </w:pPr>
    <w:rPr>
      <w:b/>
      <w:bCs/>
      <w:i/>
      <w:iCs/>
      <w:color w:val="0000FF"/>
      <w:sz w:val="24"/>
      <w:szCs w:val="24"/>
    </w:rPr>
  </w:style>
  <w:style w:type="paragraph" w:styleId="5">
    <w:name w:val="heading 5"/>
    <w:basedOn w:val="a"/>
    <w:next w:val="a"/>
    <w:link w:val="50"/>
    <w:uiPriority w:val="99"/>
    <w:qFormat/>
    <w:rsid w:val="00CA1168"/>
    <w:pPr>
      <w:keepNext/>
      <w:jc w:val="left"/>
      <w:outlineLvl w:val="4"/>
    </w:pPr>
    <w:rPr>
      <w:b/>
      <w:bCs/>
      <w:sz w:val="24"/>
      <w:szCs w:val="24"/>
    </w:rPr>
  </w:style>
  <w:style w:type="paragraph" w:styleId="6">
    <w:name w:val="heading 6"/>
    <w:basedOn w:val="a"/>
    <w:next w:val="a"/>
    <w:link w:val="60"/>
    <w:uiPriority w:val="99"/>
    <w:qFormat/>
    <w:rsid w:val="00CA1168"/>
    <w:pPr>
      <w:widowControl w:val="0"/>
      <w:spacing w:before="240" w:after="60"/>
      <w:jc w:val="left"/>
      <w:outlineLvl w:val="5"/>
    </w:pPr>
    <w:rPr>
      <w:b/>
      <w:bCs/>
      <w:sz w:val="22"/>
      <w:szCs w:val="22"/>
    </w:rPr>
  </w:style>
  <w:style w:type="paragraph" w:styleId="7">
    <w:name w:val="heading 7"/>
    <w:basedOn w:val="a"/>
    <w:next w:val="a"/>
    <w:link w:val="70"/>
    <w:uiPriority w:val="99"/>
    <w:qFormat/>
    <w:rsid w:val="00CA1168"/>
    <w:pPr>
      <w:keepNext/>
      <w:jc w:val="left"/>
      <w:outlineLvl w:val="6"/>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A116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CA116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CA1168"/>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CA1168"/>
    <w:rPr>
      <w:rFonts w:ascii="Calibri" w:eastAsia="Times New Roman" w:hAnsi="Calibri" w:cs="Times New Roman"/>
      <w:b/>
      <w:bCs/>
      <w:sz w:val="28"/>
      <w:szCs w:val="28"/>
    </w:rPr>
  </w:style>
  <w:style w:type="character" w:customStyle="1" w:styleId="50">
    <w:name w:val="Заголовок 5 Знак"/>
    <w:basedOn w:val="a0"/>
    <w:link w:val="5"/>
    <w:uiPriority w:val="9"/>
    <w:semiHidden/>
    <w:locked/>
    <w:rsid w:val="00CA1168"/>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locked/>
    <w:rsid w:val="00CA1168"/>
    <w:rPr>
      <w:rFonts w:ascii="Calibri" w:eastAsia="Times New Roman" w:hAnsi="Calibri" w:cs="Times New Roman"/>
      <w:b/>
      <w:bCs/>
    </w:rPr>
  </w:style>
  <w:style w:type="character" w:customStyle="1" w:styleId="70">
    <w:name w:val="Заголовок 7 Знак"/>
    <w:basedOn w:val="a0"/>
    <w:link w:val="7"/>
    <w:uiPriority w:val="9"/>
    <w:semiHidden/>
    <w:locked/>
    <w:rsid w:val="00CA1168"/>
    <w:rPr>
      <w:rFonts w:ascii="Calibri" w:eastAsia="Times New Roman" w:hAnsi="Calibri" w:cs="Times New Roman"/>
      <w:sz w:val="24"/>
      <w:szCs w:val="24"/>
    </w:rPr>
  </w:style>
  <w:style w:type="paragraph" w:customStyle="1" w:styleId="a3">
    <w:name w:val="Знак"/>
    <w:basedOn w:val="4"/>
    <w:uiPriority w:val="99"/>
    <w:rsid w:val="00CA1168"/>
    <w:pPr>
      <w:spacing w:before="240" w:after="60"/>
      <w:jc w:val="center"/>
    </w:pPr>
    <w:rPr>
      <w:i w:val="0"/>
      <w:iCs w:val="0"/>
      <w:color w:val="auto"/>
      <w:sz w:val="28"/>
      <w:szCs w:val="28"/>
    </w:rPr>
  </w:style>
  <w:style w:type="paragraph" w:customStyle="1" w:styleId="14-15">
    <w:name w:val="14-15"/>
    <w:basedOn w:val="a"/>
    <w:uiPriority w:val="99"/>
    <w:rsid w:val="00CA1168"/>
    <w:pPr>
      <w:spacing w:line="360" w:lineRule="auto"/>
      <w:ind w:firstLine="709"/>
      <w:jc w:val="both"/>
    </w:pPr>
  </w:style>
  <w:style w:type="paragraph" w:styleId="a4">
    <w:name w:val="footer"/>
    <w:basedOn w:val="a"/>
    <w:link w:val="a5"/>
    <w:uiPriority w:val="99"/>
    <w:rsid w:val="00CA1168"/>
    <w:pPr>
      <w:tabs>
        <w:tab w:val="center" w:pos="4677"/>
        <w:tab w:val="right" w:pos="9355"/>
      </w:tabs>
      <w:jc w:val="left"/>
    </w:pPr>
    <w:rPr>
      <w:sz w:val="16"/>
      <w:szCs w:val="16"/>
    </w:rPr>
  </w:style>
  <w:style w:type="character" w:customStyle="1" w:styleId="a5">
    <w:name w:val="Нижний колонтитул Знак"/>
    <w:basedOn w:val="a0"/>
    <w:link w:val="a4"/>
    <w:uiPriority w:val="99"/>
    <w:semiHidden/>
    <w:locked/>
    <w:rsid w:val="00CA1168"/>
    <w:rPr>
      <w:rFonts w:cs="Times New Roman"/>
      <w:sz w:val="28"/>
      <w:szCs w:val="28"/>
    </w:rPr>
  </w:style>
  <w:style w:type="character" w:styleId="a6">
    <w:name w:val="page number"/>
    <w:basedOn w:val="a0"/>
    <w:rsid w:val="00CA1168"/>
    <w:rPr>
      <w:rFonts w:ascii="Times New Roman" w:hAnsi="Times New Roman" w:cs="Times New Roman"/>
      <w:sz w:val="22"/>
      <w:szCs w:val="22"/>
    </w:rPr>
  </w:style>
  <w:style w:type="paragraph" w:customStyle="1" w:styleId="a7">
    <w:name w:val="Письмо"/>
    <w:basedOn w:val="a"/>
    <w:uiPriority w:val="99"/>
    <w:rsid w:val="00CA1168"/>
    <w:pPr>
      <w:spacing w:after="120"/>
      <w:ind w:left="4253"/>
    </w:pPr>
  </w:style>
  <w:style w:type="paragraph" w:styleId="a8">
    <w:name w:val="footnote text"/>
    <w:basedOn w:val="a"/>
    <w:link w:val="a9"/>
    <w:uiPriority w:val="99"/>
    <w:rsid w:val="00CA1168"/>
    <w:pPr>
      <w:widowControl w:val="0"/>
      <w:autoSpaceDE w:val="0"/>
      <w:autoSpaceDN w:val="0"/>
      <w:adjustRightInd w:val="0"/>
      <w:spacing w:after="120"/>
      <w:jc w:val="both"/>
    </w:pPr>
    <w:rPr>
      <w:sz w:val="22"/>
      <w:szCs w:val="22"/>
    </w:rPr>
  </w:style>
  <w:style w:type="character" w:customStyle="1" w:styleId="a9">
    <w:name w:val="Текст сноски Знак"/>
    <w:basedOn w:val="a0"/>
    <w:link w:val="a8"/>
    <w:uiPriority w:val="99"/>
    <w:semiHidden/>
    <w:locked/>
    <w:rsid w:val="00CA1168"/>
    <w:rPr>
      <w:rFonts w:cs="Times New Roman"/>
      <w:sz w:val="20"/>
      <w:szCs w:val="20"/>
    </w:rPr>
  </w:style>
  <w:style w:type="paragraph" w:customStyle="1" w:styleId="14-22">
    <w:name w:val="14-22"/>
    <w:basedOn w:val="a"/>
    <w:uiPriority w:val="99"/>
    <w:rsid w:val="00CA1168"/>
    <w:pPr>
      <w:widowControl w:val="0"/>
      <w:spacing w:after="120" w:line="440" w:lineRule="exact"/>
      <w:ind w:firstLine="720"/>
      <w:jc w:val="both"/>
    </w:pPr>
  </w:style>
  <w:style w:type="paragraph" w:customStyle="1" w:styleId="14-19">
    <w:name w:val="14-19"/>
    <w:basedOn w:val="14-22"/>
    <w:uiPriority w:val="99"/>
    <w:rsid w:val="00CA1168"/>
    <w:pPr>
      <w:spacing w:line="380" w:lineRule="exact"/>
    </w:pPr>
  </w:style>
  <w:style w:type="paragraph" w:customStyle="1" w:styleId="aa">
    <w:name w:val="Статья"/>
    <w:basedOn w:val="a"/>
    <w:uiPriority w:val="99"/>
    <w:rsid w:val="00CA1168"/>
    <w:pPr>
      <w:keepNext/>
      <w:widowControl w:val="0"/>
      <w:spacing w:after="240"/>
      <w:ind w:left="2081" w:hanging="1361"/>
      <w:jc w:val="left"/>
    </w:pPr>
    <w:rPr>
      <w:b/>
      <w:bCs/>
    </w:rPr>
  </w:style>
  <w:style w:type="paragraph" w:customStyle="1" w:styleId="14-15-">
    <w:name w:val="14-15-д"/>
    <w:basedOn w:val="a"/>
    <w:uiPriority w:val="99"/>
    <w:rsid w:val="00CA1168"/>
    <w:pPr>
      <w:widowControl w:val="0"/>
      <w:spacing w:after="60" w:line="480" w:lineRule="exact"/>
      <w:ind w:firstLine="720"/>
      <w:jc w:val="both"/>
    </w:pPr>
    <w:rPr>
      <w:spacing w:val="8"/>
    </w:rPr>
  </w:style>
  <w:style w:type="paragraph" w:customStyle="1" w:styleId="14-150">
    <w:name w:val="Текст 14-1.5"/>
    <w:basedOn w:val="a"/>
    <w:rsid w:val="00CA1168"/>
    <w:pPr>
      <w:widowControl w:val="0"/>
      <w:spacing w:line="360" w:lineRule="auto"/>
      <w:ind w:firstLine="709"/>
      <w:jc w:val="both"/>
    </w:pPr>
  </w:style>
  <w:style w:type="paragraph" w:styleId="ab">
    <w:name w:val="envelope address"/>
    <w:basedOn w:val="a"/>
    <w:uiPriority w:val="99"/>
    <w:rsid w:val="00CA1168"/>
    <w:pPr>
      <w:framePr w:w="7920" w:h="1980" w:hRule="exact" w:hSpace="180" w:wrap="auto" w:hAnchor="page" w:xAlign="center" w:yAlign="bottom"/>
      <w:widowControl w:val="0"/>
      <w:ind w:left="2880"/>
      <w:jc w:val="left"/>
    </w:pPr>
    <w:rPr>
      <w:sz w:val="24"/>
      <w:szCs w:val="24"/>
    </w:rPr>
  </w:style>
  <w:style w:type="paragraph" w:customStyle="1" w:styleId="14-151">
    <w:name w:val="14-15к"/>
    <w:basedOn w:val="a"/>
    <w:uiPriority w:val="99"/>
    <w:rsid w:val="00CA1168"/>
    <w:pPr>
      <w:widowControl w:val="0"/>
      <w:spacing w:line="360" w:lineRule="auto"/>
      <w:ind w:firstLine="720"/>
      <w:jc w:val="both"/>
    </w:pPr>
    <w:rPr>
      <w:spacing w:val="4"/>
    </w:rPr>
  </w:style>
  <w:style w:type="paragraph" w:customStyle="1" w:styleId="ac">
    <w:name w:val="параграф"/>
    <w:basedOn w:val="a"/>
    <w:uiPriority w:val="99"/>
    <w:rsid w:val="00CA1168"/>
    <w:pPr>
      <w:keepNext/>
      <w:widowControl w:val="0"/>
      <w:spacing w:after="120"/>
      <w:ind w:left="567" w:hanging="567"/>
      <w:jc w:val="left"/>
    </w:pPr>
    <w:rPr>
      <w:b/>
      <w:bCs/>
    </w:rPr>
  </w:style>
  <w:style w:type="paragraph" w:customStyle="1" w:styleId="ad">
    <w:name w:val="письмо"/>
    <w:basedOn w:val="a"/>
    <w:uiPriority w:val="99"/>
    <w:rsid w:val="00CA1168"/>
    <w:pPr>
      <w:widowControl w:val="0"/>
      <w:spacing w:after="120"/>
      <w:ind w:left="3969"/>
    </w:pPr>
  </w:style>
  <w:style w:type="paragraph" w:customStyle="1" w:styleId="ae">
    <w:name w:val="текст сноски"/>
    <w:basedOn w:val="a"/>
    <w:uiPriority w:val="99"/>
    <w:rsid w:val="00CA1168"/>
    <w:pPr>
      <w:keepLines/>
      <w:widowControl w:val="0"/>
      <w:ind w:firstLine="567"/>
      <w:jc w:val="both"/>
    </w:pPr>
    <w:rPr>
      <w:sz w:val="24"/>
      <w:szCs w:val="24"/>
    </w:rPr>
  </w:style>
  <w:style w:type="paragraph" w:customStyle="1" w:styleId="af">
    <w:name w:val="Левый угол"/>
    <w:basedOn w:val="a"/>
    <w:uiPriority w:val="99"/>
    <w:rsid w:val="00CA1168"/>
    <w:pPr>
      <w:widowControl w:val="0"/>
      <w:ind w:right="4253"/>
      <w:jc w:val="left"/>
    </w:pPr>
  </w:style>
  <w:style w:type="paragraph" w:customStyle="1" w:styleId="ConsNormal">
    <w:name w:val="ConsNormal"/>
    <w:rsid w:val="00CA1168"/>
    <w:pPr>
      <w:widowControl w:val="0"/>
      <w:ind w:firstLine="720"/>
    </w:pPr>
    <w:rPr>
      <w:rFonts w:ascii="Arial" w:hAnsi="Arial" w:cs="Arial"/>
    </w:rPr>
  </w:style>
  <w:style w:type="paragraph" w:customStyle="1" w:styleId="ConsNonformat">
    <w:name w:val="ConsNonformat"/>
    <w:uiPriority w:val="99"/>
    <w:rsid w:val="00CA1168"/>
    <w:pPr>
      <w:widowControl w:val="0"/>
    </w:pPr>
    <w:rPr>
      <w:rFonts w:ascii="Courier New" w:hAnsi="Courier New" w:cs="Courier New"/>
    </w:rPr>
  </w:style>
  <w:style w:type="paragraph" w:customStyle="1" w:styleId="ConsTitle">
    <w:name w:val="ConsTitle"/>
    <w:uiPriority w:val="99"/>
    <w:rsid w:val="00CA1168"/>
    <w:pPr>
      <w:widowControl w:val="0"/>
    </w:pPr>
    <w:rPr>
      <w:rFonts w:ascii="Arial" w:hAnsi="Arial" w:cs="Arial"/>
      <w:b/>
      <w:bCs/>
      <w:sz w:val="16"/>
      <w:szCs w:val="16"/>
    </w:rPr>
  </w:style>
  <w:style w:type="paragraph" w:styleId="af0">
    <w:name w:val="header"/>
    <w:basedOn w:val="a"/>
    <w:link w:val="af1"/>
    <w:rsid w:val="00CA1168"/>
    <w:pPr>
      <w:widowControl w:val="0"/>
      <w:tabs>
        <w:tab w:val="center" w:pos="4153"/>
        <w:tab w:val="right" w:pos="8306"/>
      </w:tabs>
      <w:jc w:val="left"/>
    </w:pPr>
  </w:style>
  <w:style w:type="character" w:customStyle="1" w:styleId="af1">
    <w:name w:val="Верхний колонтитул Знак"/>
    <w:basedOn w:val="a0"/>
    <w:link w:val="af0"/>
    <w:uiPriority w:val="99"/>
    <w:locked/>
    <w:rsid w:val="00CA1168"/>
    <w:rPr>
      <w:rFonts w:cs="Times New Roman"/>
      <w:sz w:val="28"/>
      <w:szCs w:val="28"/>
    </w:rPr>
  </w:style>
  <w:style w:type="character" w:customStyle="1" w:styleId="iiianoaieou">
    <w:name w:val="iiia? no?aieou"/>
    <w:basedOn w:val="11"/>
    <w:uiPriority w:val="99"/>
    <w:rsid w:val="00CA1168"/>
    <w:rPr>
      <w:rFonts w:cs="Times New Roman"/>
      <w:szCs w:val="20"/>
    </w:rPr>
  </w:style>
  <w:style w:type="character" w:customStyle="1" w:styleId="11">
    <w:name w:val="Основной шрифт абзаца1"/>
    <w:uiPriority w:val="99"/>
    <w:rsid w:val="00CA1168"/>
    <w:rPr>
      <w:sz w:val="20"/>
    </w:rPr>
  </w:style>
  <w:style w:type="paragraph" w:customStyle="1" w:styleId="12">
    <w:name w:val="Верхний колонтитул1"/>
    <w:basedOn w:val="a"/>
    <w:uiPriority w:val="99"/>
    <w:rsid w:val="00CA1168"/>
    <w:pPr>
      <w:widowControl w:val="0"/>
      <w:tabs>
        <w:tab w:val="center" w:pos="4153"/>
        <w:tab w:val="right" w:pos="8306"/>
      </w:tabs>
      <w:jc w:val="left"/>
    </w:pPr>
  </w:style>
  <w:style w:type="paragraph" w:styleId="af2">
    <w:name w:val="Body Text"/>
    <w:basedOn w:val="a"/>
    <w:link w:val="af3"/>
    <w:uiPriority w:val="99"/>
    <w:rsid w:val="00CA1168"/>
    <w:rPr>
      <w:sz w:val="24"/>
      <w:szCs w:val="24"/>
    </w:rPr>
  </w:style>
  <w:style w:type="character" w:customStyle="1" w:styleId="af3">
    <w:name w:val="Основной текст Знак"/>
    <w:basedOn w:val="a0"/>
    <w:link w:val="af2"/>
    <w:uiPriority w:val="99"/>
    <w:semiHidden/>
    <w:locked/>
    <w:rsid w:val="00CA1168"/>
    <w:rPr>
      <w:rFonts w:cs="Times New Roman"/>
      <w:sz w:val="28"/>
      <w:szCs w:val="28"/>
    </w:rPr>
  </w:style>
  <w:style w:type="paragraph" w:styleId="21">
    <w:name w:val="Body Text 2"/>
    <w:basedOn w:val="a"/>
    <w:link w:val="22"/>
    <w:uiPriority w:val="99"/>
    <w:rsid w:val="00CA1168"/>
    <w:pPr>
      <w:autoSpaceDE w:val="0"/>
      <w:autoSpaceDN w:val="0"/>
      <w:adjustRightInd w:val="0"/>
      <w:ind w:firstLine="540"/>
      <w:jc w:val="left"/>
      <w:outlineLvl w:val="2"/>
    </w:pPr>
    <w:rPr>
      <w:b/>
      <w:bCs/>
      <w:i/>
      <w:iCs/>
      <w:sz w:val="24"/>
      <w:szCs w:val="24"/>
    </w:rPr>
  </w:style>
  <w:style w:type="character" w:customStyle="1" w:styleId="22">
    <w:name w:val="Основной текст 2 Знак"/>
    <w:basedOn w:val="a0"/>
    <w:link w:val="21"/>
    <w:uiPriority w:val="99"/>
    <w:semiHidden/>
    <w:locked/>
    <w:rsid w:val="00CA1168"/>
    <w:rPr>
      <w:rFonts w:cs="Times New Roman"/>
      <w:sz w:val="28"/>
      <w:szCs w:val="28"/>
    </w:rPr>
  </w:style>
  <w:style w:type="paragraph" w:styleId="31">
    <w:name w:val="Body Text 3"/>
    <w:basedOn w:val="a"/>
    <w:link w:val="32"/>
    <w:uiPriority w:val="99"/>
    <w:rsid w:val="00CA1168"/>
    <w:pPr>
      <w:jc w:val="left"/>
    </w:pPr>
    <w:rPr>
      <w:sz w:val="24"/>
      <w:szCs w:val="24"/>
    </w:rPr>
  </w:style>
  <w:style w:type="character" w:customStyle="1" w:styleId="32">
    <w:name w:val="Основной текст 3 Знак"/>
    <w:basedOn w:val="a0"/>
    <w:link w:val="31"/>
    <w:uiPriority w:val="99"/>
    <w:semiHidden/>
    <w:locked/>
    <w:rsid w:val="00CA1168"/>
    <w:rPr>
      <w:rFonts w:cs="Times New Roman"/>
      <w:sz w:val="16"/>
      <w:szCs w:val="16"/>
    </w:rPr>
  </w:style>
  <w:style w:type="paragraph" w:styleId="af4">
    <w:name w:val="Block Text"/>
    <w:basedOn w:val="a"/>
    <w:uiPriority w:val="99"/>
    <w:rsid w:val="00CA1168"/>
    <w:pPr>
      <w:ind w:left="-108" w:right="-109" w:firstLine="108"/>
    </w:pPr>
    <w:rPr>
      <w:color w:val="008000"/>
      <w:sz w:val="24"/>
      <w:szCs w:val="24"/>
    </w:rPr>
  </w:style>
  <w:style w:type="paragraph" w:customStyle="1" w:styleId="ConsPlusTitle">
    <w:name w:val="ConsPlusTitle"/>
    <w:uiPriority w:val="99"/>
    <w:rsid w:val="00CA1168"/>
    <w:pPr>
      <w:widowControl w:val="0"/>
      <w:autoSpaceDE w:val="0"/>
      <w:autoSpaceDN w:val="0"/>
      <w:adjustRightInd w:val="0"/>
    </w:pPr>
    <w:rPr>
      <w:b/>
      <w:bCs/>
      <w:sz w:val="24"/>
      <w:szCs w:val="24"/>
    </w:rPr>
  </w:style>
  <w:style w:type="paragraph" w:customStyle="1" w:styleId="14">
    <w:name w:val="Загл.14"/>
    <w:basedOn w:val="a"/>
    <w:uiPriority w:val="99"/>
    <w:rsid w:val="00CA1168"/>
    <w:rPr>
      <w:b/>
      <w:bCs/>
    </w:rPr>
  </w:style>
  <w:style w:type="paragraph" w:styleId="af5">
    <w:name w:val="Balloon Text"/>
    <w:basedOn w:val="a"/>
    <w:link w:val="af6"/>
    <w:uiPriority w:val="99"/>
    <w:semiHidden/>
    <w:rsid w:val="00CA1168"/>
    <w:rPr>
      <w:rFonts w:ascii="Tahoma" w:hAnsi="Tahoma" w:cs="Tahoma"/>
      <w:sz w:val="16"/>
      <w:szCs w:val="16"/>
    </w:rPr>
  </w:style>
  <w:style w:type="character" w:customStyle="1" w:styleId="af6">
    <w:name w:val="Текст выноски Знак"/>
    <w:basedOn w:val="a0"/>
    <w:link w:val="af5"/>
    <w:uiPriority w:val="99"/>
    <w:semiHidden/>
    <w:locked/>
    <w:rsid w:val="00CA1168"/>
    <w:rPr>
      <w:rFonts w:ascii="Tahoma" w:hAnsi="Tahoma" w:cs="Tahoma"/>
      <w:sz w:val="16"/>
      <w:szCs w:val="16"/>
    </w:rPr>
  </w:style>
  <w:style w:type="paragraph" w:styleId="23">
    <w:name w:val="Body Text Indent 2"/>
    <w:basedOn w:val="a"/>
    <w:link w:val="24"/>
    <w:uiPriority w:val="99"/>
    <w:rsid w:val="00CA1168"/>
    <w:pPr>
      <w:autoSpaceDE w:val="0"/>
      <w:autoSpaceDN w:val="0"/>
      <w:adjustRightInd w:val="0"/>
      <w:ind w:hanging="16"/>
      <w:jc w:val="left"/>
      <w:outlineLvl w:val="2"/>
    </w:pPr>
    <w:rPr>
      <w:sz w:val="24"/>
      <w:szCs w:val="24"/>
    </w:rPr>
  </w:style>
  <w:style w:type="character" w:customStyle="1" w:styleId="24">
    <w:name w:val="Основной текст с отступом 2 Знак"/>
    <w:basedOn w:val="a0"/>
    <w:link w:val="23"/>
    <w:uiPriority w:val="99"/>
    <w:semiHidden/>
    <w:locked/>
    <w:rsid w:val="00CA1168"/>
    <w:rPr>
      <w:rFonts w:cs="Times New Roman"/>
      <w:sz w:val="28"/>
      <w:szCs w:val="28"/>
    </w:rPr>
  </w:style>
  <w:style w:type="character" w:styleId="af7">
    <w:name w:val="Hyperlink"/>
    <w:basedOn w:val="a0"/>
    <w:uiPriority w:val="99"/>
    <w:rsid w:val="00CA1168"/>
    <w:rPr>
      <w:rFonts w:ascii="menu" w:hAnsi="menu" w:cs="menu"/>
      <w:color w:val="auto"/>
      <w:sz w:val="17"/>
      <w:szCs w:val="17"/>
      <w:u w:val="none"/>
      <w:effect w:val="none"/>
    </w:rPr>
  </w:style>
  <w:style w:type="paragraph" w:customStyle="1" w:styleId="ConsPlusNormal">
    <w:name w:val="ConsPlusNormal"/>
    <w:rsid w:val="009F67BE"/>
    <w:pPr>
      <w:autoSpaceDE w:val="0"/>
      <w:autoSpaceDN w:val="0"/>
      <w:adjustRightInd w:val="0"/>
    </w:pPr>
    <w:rPr>
      <w:sz w:val="24"/>
      <w:szCs w:val="24"/>
    </w:rPr>
  </w:style>
  <w:style w:type="character" w:customStyle="1" w:styleId="13">
    <w:name w:val="Текст сноски Знак1"/>
    <w:basedOn w:val="a0"/>
    <w:uiPriority w:val="99"/>
    <w:locked/>
    <w:rsid w:val="00A94010"/>
    <w:rPr>
      <w:rFonts w:ascii="Times New Roman" w:hAnsi="Times New Roman" w:cs="Times New Roman"/>
      <w:sz w:val="20"/>
      <w:szCs w:val="20"/>
      <w:lang w:eastAsia="ru-RU"/>
    </w:rPr>
  </w:style>
  <w:style w:type="character" w:styleId="af8">
    <w:name w:val="footnote reference"/>
    <w:basedOn w:val="a0"/>
    <w:uiPriority w:val="99"/>
    <w:rsid w:val="00A9401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C786D76A0B920787E5FE6121208BE083BED0F5417679749F164481B7FF133AD90E038227FBA053H6V0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42EF-D0B2-431B-B25D-9C4BC258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12232</Words>
  <Characters>69726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О проекте календарного плана мероприятий по подготовке и проведению выборов депутатов Государственной Думы Федерального Собрания Российской Федерации шестого созыва</vt:lpstr>
    </vt:vector>
  </TitlesOfParts>
  <Company>Microsoft</Company>
  <LinksUpToDate>false</LinksUpToDate>
  <CharactersWithSpaces>81795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 календарного плана мероприятий по подготовке и проведению выборов депутатов Государственной Думы Федерального Собрания Российской Федерации шестого созыва</dc:title>
  <dc:creator>mashb4</dc:creator>
  <cp:lastModifiedBy>Админ</cp:lastModifiedBy>
  <cp:revision>3</cp:revision>
  <cp:lastPrinted>2021-06-18T10:05:00Z</cp:lastPrinted>
  <dcterms:created xsi:type="dcterms:W3CDTF">2021-06-18T17:06:00Z</dcterms:created>
  <dcterms:modified xsi:type="dcterms:W3CDTF">2021-06-21T06:32:00Z</dcterms:modified>
</cp:coreProperties>
</file>